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BA" w:rsidRPr="00203EBA" w:rsidRDefault="00004EAE" w:rsidP="00203EBA">
      <w:pPr>
        <w:pStyle w:val="Overskrift1"/>
      </w:pPr>
      <w:bookmarkStart w:id="0" w:name="_Toc499559845"/>
      <w:r>
        <w:t>Ansøgning om refusion af afholdte udgifter til outplacement- og kompetenceudviklingsforløb</w:t>
      </w:r>
      <w:bookmarkStart w:id="1" w:name="_GoBack"/>
      <w:bookmarkEnd w:id="0"/>
      <w:bookmarkEnd w:id="1"/>
    </w:p>
    <w:p w:rsidR="00004EAE" w:rsidRDefault="00004EAE" w:rsidP="00004EAE"/>
    <w:p w:rsidR="00004EAE" w:rsidRDefault="00004EAE" w:rsidP="00004EAE"/>
    <w:p w:rsidR="00004EAE" w:rsidRPr="008B5701" w:rsidRDefault="00004EAE" w:rsidP="00004EAE">
      <w:pPr>
        <w:rPr>
          <w:lang w:val="en-US"/>
        </w:rPr>
      </w:pPr>
      <w:r w:rsidRPr="00124E1A">
        <w:t>Ressortministerium</w:t>
      </w:r>
      <w:r w:rsidRPr="008B5701">
        <w:rPr>
          <w:lang w:val="en-US"/>
        </w:rPr>
        <w:t xml:space="preserve"> ________________________</w:t>
      </w:r>
      <w:r>
        <w:rPr>
          <w:lang w:val="en-US"/>
        </w:rPr>
        <w:t>_____________________</w:t>
      </w:r>
    </w:p>
    <w:p w:rsidR="00004EAE" w:rsidRDefault="00004EAE" w:rsidP="00004EAE">
      <w:pPr>
        <w:rPr>
          <w:lang w:val="en-US"/>
        </w:rPr>
      </w:pPr>
      <w:r>
        <w:rPr>
          <w:lang w:val="en-US"/>
        </w:rPr>
        <w:t xml:space="preserve">CVR </w:t>
      </w:r>
      <w:r w:rsidRPr="008B5701">
        <w:rPr>
          <w:lang w:val="en-US"/>
        </w:rPr>
        <w:t>_______________________</w:t>
      </w:r>
      <w:r>
        <w:rPr>
          <w:lang w:val="en-US"/>
        </w:rPr>
        <w:t>_________________________________</w:t>
      </w:r>
    </w:p>
    <w:p w:rsidR="00004EAE" w:rsidRDefault="00004EAE" w:rsidP="00004EAE">
      <w:pPr>
        <w:rPr>
          <w:lang w:val="en-US"/>
        </w:rPr>
      </w:pPr>
      <w:r w:rsidRPr="008B5701">
        <w:rPr>
          <w:lang w:val="en-US"/>
        </w:rPr>
        <w:t>EAN _______________________</w:t>
      </w:r>
      <w:r>
        <w:rPr>
          <w:lang w:val="en-US"/>
        </w:rPr>
        <w:t>_________________________________</w:t>
      </w:r>
    </w:p>
    <w:p w:rsidR="00004EAE" w:rsidRDefault="00004EAE" w:rsidP="00004EAE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5810"/>
      </w:tblGrid>
      <w:tr w:rsidR="00004EAE" w:rsidTr="00FA4B1B">
        <w:tc>
          <w:tcPr>
            <w:tcW w:w="3936" w:type="dxa"/>
            <w:shd w:val="clear" w:color="auto" w:fill="auto"/>
          </w:tcPr>
          <w:p w:rsidR="00004EAE" w:rsidRPr="00332ED2" w:rsidRDefault="00004EAE" w:rsidP="00FA4B1B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640" w:type="dxa"/>
            <w:shd w:val="clear" w:color="auto" w:fill="auto"/>
          </w:tcPr>
          <w:p w:rsidR="00004EAE" w:rsidRPr="00124E1A" w:rsidRDefault="00004EAE" w:rsidP="00FA4B1B">
            <w:pPr>
              <w:rPr>
                <w:rFonts w:eastAsia="Calibri"/>
                <w:b/>
                <w:sz w:val="24"/>
                <w:szCs w:val="24"/>
              </w:rPr>
            </w:pPr>
            <w:r w:rsidRPr="00124E1A">
              <w:rPr>
                <w:rFonts w:eastAsia="Calibri"/>
                <w:b/>
                <w:sz w:val="24"/>
                <w:szCs w:val="24"/>
              </w:rPr>
              <w:t>Udfyldes af ressortministeriet</w:t>
            </w:r>
          </w:p>
        </w:tc>
      </w:tr>
      <w:tr w:rsidR="00004EAE" w:rsidTr="00FA4B1B">
        <w:tc>
          <w:tcPr>
            <w:tcW w:w="3936" w:type="dxa"/>
            <w:shd w:val="clear" w:color="auto" w:fill="auto"/>
          </w:tcPr>
          <w:p w:rsidR="00004EAE" w:rsidRPr="00332ED2" w:rsidRDefault="00004EAE" w:rsidP="00FA4B1B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332ED2">
              <w:rPr>
                <w:rFonts w:eastAsia="Calibri"/>
                <w:b/>
                <w:sz w:val="24"/>
                <w:szCs w:val="24"/>
                <w:lang w:val="en-US"/>
              </w:rPr>
              <w:t>Institution</w:t>
            </w:r>
          </w:p>
        </w:tc>
        <w:tc>
          <w:tcPr>
            <w:tcW w:w="9640" w:type="dxa"/>
            <w:shd w:val="clear" w:color="auto" w:fill="auto"/>
          </w:tcPr>
          <w:p w:rsidR="00004EAE" w:rsidRPr="00332ED2" w:rsidRDefault="00004EAE" w:rsidP="00FA4B1B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004EAE" w:rsidTr="00FA4B1B">
        <w:tc>
          <w:tcPr>
            <w:tcW w:w="3936" w:type="dxa"/>
            <w:shd w:val="clear" w:color="auto" w:fill="auto"/>
          </w:tcPr>
          <w:p w:rsidR="00004EAE" w:rsidRPr="00124E1A" w:rsidRDefault="00004EAE" w:rsidP="00FA4B1B">
            <w:pPr>
              <w:rPr>
                <w:rFonts w:eastAsia="Calibri"/>
                <w:b/>
                <w:sz w:val="24"/>
                <w:szCs w:val="24"/>
              </w:rPr>
            </w:pPr>
            <w:r w:rsidRPr="00124E1A">
              <w:rPr>
                <w:rFonts w:eastAsia="Calibri"/>
                <w:b/>
                <w:sz w:val="24"/>
                <w:szCs w:val="24"/>
              </w:rPr>
              <w:t>Adresse</w:t>
            </w:r>
          </w:p>
        </w:tc>
        <w:tc>
          <w:tcPr>
            <w:tcW w:w="9640" w:type="dxa"/>
            <w:shd w:val="clear" w:color="auto" w:fill="auto"/>
          </w:tcPr>
          <w:p w:rsidR="00004EAE" w:rsidRPr="00332ED2" w:rsidRDefault="00004EAE" w:rsidP="00FA4B1B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004EAE" w:rsidRPr="002D6DEA" w:rsidTr="00FA4B1B">
        <w:tc>
          <w:tcPr>
            <w:tcW w:w="3936" w:type="dxa"/>
            <w:shd w:val="clear" w:color="auto" w:fill="auto"/>
          </w:tcPr>
          <w:p w:rsidR="00004EAE" w:rsidRPr="00332ED2" w:rsidRDefault="00004EAE" w:rsidP="00FA4B1B">
            <w:pPr>
              <w:rPr>
                <w:rFonts w:eastAsia="Calibri"/>
                <w:b/>
                <w:sz w:val="24"/>
                <w:szCs w:val="24"/>
              </w:rPr>
            </w:pPr>
            <w:r w:rsidRPr="00332ED2">
              <w:rPr>
                <w:rFonts w:eastAsia="Calibri"/>
                <w:b/>
                <w:sz w:val="24"/>
                <w:szCs w:val="24"/>
              </w:rPr>
              <w:t>Flytter helt eller delvist til</w:t>
            </w:r>
          </w:p>
        </w:tc>
        <w:tc>
          <w:tcPr>
            <w:tcW w:w="9640" w:type="dxa"/>
            <w:shd w:val="clear" w:color="auto" w:fill="auto"/>
          </w:tcPr>
          <w:p w:rsidR="00004EAE" w:rsidRPr="00332ED2" w:rsidRDefault="00004EAE" w:rsidP="00FA4B1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04EAE" w:rsidRPr="002D6DEA" w:rsidTr="00FA4B1B">
        <w:tc>
          <w:tcPr>
            <w:tcW w:w="3936" w:type="dxa"/>
            <w:shd w:val="clear" w:color="auto" w:fill="auto"/>
          </w:tcPr>
          <w:p w:rsidR="00004EAE" w:rsidRPr="00332ED2" w:rsidRDefault="00004EAE" w:rsidP="00FA4B1B">
            <w:pPr>
              <w:rPr>
                <w:rFonts w:eastAsia="Calibri"/>
                <w:b/>
                <w:sz w:val="24"/>
                <w:szCs w:val="24"/>
              </w:rPr>
            </w:pPr>
            <w:r w:rsidRPr="00332ED2">
              <w:rPr>
                <w:rFonts w:eastAsia="Calibri"/>
                <w:b/>
                <w:sz w:val="24"/>
                <w:szCs w:val="24"/>
              </w:rPr>
              <w:t>Dato for (delvis) flytning af institutionen</w:t>
            </w:r>
          </w:p>
        </w:tc>
        <w:tc>
          <w:tcPr>
            <w:tcW w:w="9640" w:type="dxa"/>
            <w:shd w:val="clear" w:color="auto" w:fill="auto"/>
          </w:tcPr>
          <w:p w:rsidR="00004EAE" w:rsidRPr="00332ED2" w:rsidRDefault="00004EAE" w:rsidP="00FA4B1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04EAE" w:rsidRPr="002D6DEA" w:rsidTr="00FA4B1B">
        <w:tc>
          <w:tcPr>
            <w:tcW w:w="3936" w:type="dxa"/>
            <w:shd w:val="clear" w:color="auto" w:fill="auto"/>
          </w:tcPr>
          <w:p w:rsidR="00004EAE" w:rsidRPr="00332ED2" w:rsidRDefault="00004EAE" w:rsidP="00FA4B1B">
            <w:pPr>
              <w:rPr>
                <w:rFonts w:eastAsia="Calibri"/>
                <w:b/>
                <w:sz w:val="24"/>
                <w:szCs w:val="24"/>
              </w:rPr>
            </w:pPr>
            <w:r w:rsidRPr="00332ED2">
              <w:rPr>
                <w:rFonts w:eastAsia="Calibri"/>
                <w:b/>
                <w:sz w:val="24"/>
                <w:szCs w:val="24"/>
              </w:rPr>
              <w:t>Leverandør</w:t>
            </w:r>
          </w:p>
        </w:tc>
        <w:tc>
          <w:tcPr>
            <w:tcW w:w="9640" w:type="dxa"/>
            <w:shd w:val="clear" w:color="auto" w:fill="auto"/>
          </w:tcPr>
          <w:p w:rsidR="00004EAE" w:rsidRPr="00332ED2" w:rsidRDefault="00004EAE" w:rsidP="00FA4B1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04EAE" w:rsidRPr="002D6DEA" w:rsidTr="00FA4B1B">
        <w:tc>
          <w:tcPr>
            <w:tcW w:w="3936" w:type="dxa"/>
            <w:shd w:val="clear" w:color="auto" w:fill="auto"/>
          </w:tcPr>
          <w:p w:rsidR="00004EAE" w:rsidRPr="00332ED2" w:rsidRDefault="00004EAE" w:rsidP="00FA4B1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Kort beskrivelse af forløbene</w:t>
            </w:r>
          </w:p>
        </w:tc>
        <w:tc>
          <w:tcPr>
            <w:tcW w:w="9640" w:type="dxa"/>
            <w:shd w:val="clear" w:color="auto" w:fill="auto"/>
          </w:tcPr>
          <w:p w:rsidR="00004EAE" w:rsidRPr="00332ED2" w:rsidRDefault="00004EAE" w:rsidP="00FA4B1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04EAE" w:rsidRPr="002D6DEA" w:rsidTr="00FA4B1B">
        <w:tc>
          <w:tcPr>
            <w:tcW w:w="3936" w:type="dxa"/>
            <w:shd w:val="clear" w:color="auto" w:fill="auto"/>
          </w:tcPr>
          <w:p w:rsidR="00004EAE" w:rsidRPr="00332ED2" w:rsidRDefault="00004EAE" w:rsidP="00FA4B1B">
            <w:pPr>
              <w:rPr>
                <w:rFonts w:eastAsia="Calibri"/>
                <w:b/>
                <w:sz w:val="24"/>
                <w:szCs w:val="24"/>
              </w:rPr>
            </w:pPr>
            <w:r w:rsidRPr="00332ED2">
              <w:rPr>
                <w:rFonts w:eastAsia="Calibri"/>
                <w:b/>
                <w:sz w:val="24"/>
                <w:szCs w:val="24"/>
              </w:rPr>
              <w:t>Antal forløb/deltagere</w:t>
            </w:r>
          </w:p>
        </w:tc>
        <w:tc>
          <w:tcPr>
            <w:tcW w:w="9640" w:type="dxa"/>
            <w:shd w:val="clear" w:color="auto" w:fill="auto"/>
          </w:tcPr>
          <w:p w:rsidR="00004EAE" w:rsidRPr="00332ED2" w:rsidRDefault="00004EAE" w:rsidP="00FA4B1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04EAE" w:rsidRPr="002D6DEA" w:rsidTr="00FA4B1B">
        <w:tc>
          <w:tcPr>
            <w:tcW w:w="3936" w:type="dxa"/>
            <w:shd w:val="clear" w:color="auto" w:fill="auto"/>
          </w:tcPr>
          <w:p w:rsidR="00004EAE" w:rsidRPr="00332ED2" w:rsidRDefault="00004EAE" w:rsidP="00FA4B1B">
            <w:pPr>
              <w:rPr>
                <w:rFonts w:eastAsia="Calibri"/>
                <w:b/>
                <w:sz w:val="24"/>
                <w:szCs w:val="24"/>
              </w:rPr>
            </w:pPr>
            <w:r w:rsidRPr="00332ED2">
              <w:rPr>
                <w:rFonts w:eastAsia="Calibri"/>
                <w:b/>
                <w:sz w:val="24"/>
                <w:szCs w:val="24"/>
              </w:rPr>
              <w:t>Pris</w:t>
            </w:r>
          </w:p>
        </w:tc>
        <w:tc>
          <w:tcPr>
            <w:tcW w:w="9640" w:type="dxa"/>
            <w:shd w:val="clear" w:color="auto" w:fill="auto"/>
          </w:tcPr>
          <w:p w:rsidR="00004EAE" w:rsidRPr="00332ED2" w:rsidRDefault="00004EAE" w:rsidP="00FA4B1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04EAE" w:rsidRPr="002D6DEA" w:rsidTr="00FA4B1B">
        <w:tc>
          <w:tcPr>
            <w:tcW w:w="3936" w:type="dxa"/>
            <w:shd w:val="clear" w:color="auto" w:fill="auto"/>
          </w:tcPr>
          <w:p w:rsidR="00004EAE" w:rsidRPr="00332ED2" w:rsidRDefault="00004EAE" w:rsidP="00FA4B1B">
            <w:pPr>
              <w:rPr>
                <w:rFonts w:eastAsia="Calibri"/>
                <w:b/>
                <w:sz w:val="24"/>
                <w:szCs w:val="24"/>
              </w:rPr>
            </w:pPr>
            <w:r w:rsidRPr="00332ED2">
              <w:rPr>
                <w:rFonts w:eastAsia="Calibri"/>
                <w:b/>
                <w:sz w:val="24"/>
                <w:szCs w:val="24"/>
              </w:rPr>
              <w:t>Beløb i alt</w:t>
            </w:r>
          </w:p>
        </w:tc>
        <w:tc>
          <w:tcPr>
            <w:tcW w:w="9640" w:type="dxa"/>
            <w:shd w:val="clear" w:color="auto" w:fill="auto"/>
          </w:tcPr>
          <w:p w:rsidR="00004EAE" w:rsidRPr="00332ED2" w:rsidRDefault="00004EAE" w:rsidP="00FA4B1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04EAE" w:rsidRPr="002D6DEA" w:rsidTr="00FA4B1B">
        <w:tc>
          <w:tcPr>
            <w:tcW w:w="3936" w:type="dxa"/>
            <w:shd w:val="clear" w:color="auto" w:fill="auto"/>
          </w:tcPr>
          <w:p w:rsidR="00004EAE" w:rsidRPr="00332ED2" w:rsidRDefault="00004EAE" w:rsidP="00FA4B1B">
            <w:pPr>
              <w:rPr>
                <w:rFonts w:eastAsia="Calibri"/>
                <w:b/>
                <w:sz w:val="24"/>
                <w:szCs w:val="24"/>
              </w:rPr>
            </w:pPr>
            <w:r w:rsidRPr="00332ED2">
              <w:rPr>
                <w:rFonts w:eastAsia="Calibri"/>
                <w:b/>
                <w:sz w:val="24"/>
                <w:szCs w:val="24"/>
              </w:rPr>
              <w:t>Heraf moms</w:t>
            </w:r>
          </w:p>
        </w:tc>
        <w:tc>
          <w:tcPr>
            <w:tcW w:w="9640" w:type="dxa"/>
            <w:shd w:val="clear" w:color="auto" w:fill="auto"/>
          </w:tcPr>
          <w:p w:rsidR="00004EAE" w:rsidRPr="00332ED2" w:rsidRDefault="00004EAE" w:rsidP="00FA4B1B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04EAE" w:rsidRDefault="00004EAE" w:rsidP="00004EAE"/>
    <w:tbl>
      <w:tblPr>
        <w:tblpPr w:leftFromText="142" w:rightFromText="142" w:vertAnchor="text" w:horzAnchor="margin" w:tblpY="519"/>
        <w:tblOverlap w:val="never"/>
        <w:tblW w:w="8647" w:type="dxa"/>
        <w:tblBorders>
          <w:top w:val="single" w:sz="2" w:space="0" w:color="auto"/>
          <w:insideH w:val="single" w:sz="2" w:space="0" w:color="auto"/>
        </w:tblBorders>
        <w:shd w:val="clear" w:color="auto" w:fill="F9F8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7"/>
      </w:tblGrid>
      <w:tr w:rsidR="00004EAE" w:rsidRPr="00C62715" w:rsidTr="00004EAE">
        <w:trPr>
          <w:trHeight w:val="3114"/>
        </w:trPr>
        <w:tc>
          <w:tcPr>
            <w:tcW w:w="8647" w:type="dxa"/>
            <w:tcBorders>
              <w:bottom w:val="single" w:sz="2" w:space="0" w:color="auto"/>
            </w:tcBorders>
            <w:shd w:val="clear" w:color="auto" w:fill="F9F8E0"/>
          </w:tcPr>
          <w:p w:rsidR="00004EAE" w:rsidRPr="00004EAE" w:rsidRDefault="00004EAE" w:rsidP="00FA4B1B">
            <w:pPr>
              <w:pStyle w:val="BoksOverskrift"/>
              <w:spacing w:before="240"/>
              <w:rPr>
                <w:rFonts w:cs="Arial"/>
                <w:noProof/>
                <w:sz w:val="18"/>
                <w:szCs w:val="18"/>
              </w:rPr>
            </w:pPr>
            <w:r w:rsidRPr="00004EAE">
              <w:rPr>
                <w:rFonts w:cs="Arial"/>
                <w:noProof/>
                <w:sz w:val="18"/>
                <w:szCs w:val="18"/>
              </w:rPr>
              <w:t>Kriterier for opnåelse af refusion</w:t>
            </w:r>
          </w:p>
          <w:p w:rsidR="00004EAE" w:rsidRPr="00004EAE" w:rsidRDefault="00004EAE" w:rsidP="00004EAE">
            <w:pPr>
              <w:pStyle w:val="BoksOverskrift"/>
              <w:spacing w:before="240"/>
              <w:ind w:left="0"/>
              <w:rPr>
                <w:rFonts w:cs="Arial"/>
                <w:noProof/>
                <w:sz w:val="18"/>
                <w:szCs w:val="18"/>
              </w:rPr>
            </w:pPr>
          </w:p>
          <w:p w:rsidR="00004EAE" w:rsidRPr="00004EAE" w:rsidRDefault="00004EAE" w:rsidP="00004EAE">
            <w:pPr>
              <w:pStyle w:val="BoksOverskrift"/>
              <w:numPr>
                <w:ilvl w:val="0"/>
                <w:numId w:val="2"/>
              </w:numPr>
              <w:tabs>
                <w:tab w:val="left" w:pos="588"/>
              </w:tabs>
              <w:spacing w:before="240" w:after="0" w:line="264" w:lineRule="auto"/>
              <w:ind w:left="584" w:hanging="357"/>
              <w:rPr>
                <w:rFonts w:cs="Arial"/>
                <w:b w:val="0"/>
                <w:noProof/>
                <w:sz w:val="18"/>
                <w:szCs w:val="18"/>
              </w:rPr>
            </w:pPr>
            <w:r w:rsidRPr="00004EAE">
              <w:rPr>
                <w:rFonts w:cs="Arial"/>
                <w:b w:val="0"/>
                <w:noProof/>
                <w:sz w:val="18"/>
                <w:szCs w:val="18"/>
              </w:rPr>
              <w:t xml:space="preserve">Medarbejderens arbejdsplads flytter som led i regeringens udspil </w:t>
            </w:r>
            <w:r w:rsidRPr="00004EAE">
              <w:rPr>
                <w:b w:val="0"/>
                <w:sz w:val="18"/>
                <w:szCs w:val="18"/>
              </w:rPr>
              <w:t>om geografisk flytning af statslige arbejdspladser</w:t>
            </w:r>
          </w:p>
          <w:p w:rsidR="00004EAE" w:rsidRPr="00004EAE" w:rsidRDefault="00004EAE" w:rsidP="00004EAE">
            <w:pPr>
              <w:pStyle w:val="BoksOverskrift"/>
              <w:tabs>
                <w:tab w:val="left" w:pos="588"/>
              </w:tabs>
              <w:spacing w:before="240" w:after="0" w:line="264" w:lineRule="auto"/>
              <w:rPr>
                <w:rFonts w:cs="Arial"/>
                <w:b w:val="0"/>
                <w:noProof/>
                <w:sz w:val="18"/>
                <w:szCs w:val="18"/>
              </w:rPr>
            </w:pPr>
          </w:p>
          <w:p w:rsidR="00004EAE" w:rsidRPr="00004EAE" w:rsidRDefault="00004EAE" w:rsidP="00004EAE">
            <w:pPr>
              <w:pStyle w:val="BoksOverskrift"/>
              <w:numPr>
                <w:ilvl w:val="0"/>
                <w:numId w:val="2"/>
              </w:numPr>
              <w:tabs>
                <w:tab w:val="left" w:pos="588"/>
              </w:tabs>
              <w:spacing w:before="240" w:after="0" w:line="264" w:lineRule="auto"/>
              <w:ind w:left="584" w:hanging="357"/>
              <w:rPr>
                <w:rFonts w:cs="Arial"/>
                <w:b w:val="0"/>
                <w:noProof/>
                <w:sz w:val="18"/>
                <w:szCs w:val="18"/>
              </w:rPr>
            </w:pPr>
            <w:r w:rsidRPr="00004EAE">
              <w:rPr>
                <w:rFonts w:cs="Arial"/>
                <w:b w:val="0"/>
                <w:noProof/>
                <w:sz w:val="18"/>
                <w:szCs w:val="18"/>
              </w:rPr>
              <w:t>Flytningen udgør en væsentlig stillingsændring for medarbejderen</w:t>
            </w:r>
          </w:p>
          <w:p w:rsidR="00004EAE" w:rsidRPr="00004EAE" w:rsidRDefault="00004EAE" w:rsidP="00004EAE">
            <w:pPr>
              <w:pStyle w:val="BoksOverskrift"/>
              <w:tabs>
                <w:tab w:val="left" w:pos="588"/>
              </w:tabs>
              <w:spacing w:before="240" w:after="0" w:line="264" w:lineRule="auto"/>
              <w:ind w:left="0"/>
              <w:rPr>
                <w:rFonts w:cs="Arial"/>
                <w:b w:val="0"/>
                <w:noProof/>
                <w:sz w:val="18"/>
                <w:szCs w:val="18"/>
              </w:rPr>
            </w:pPr>
          </w:p>
          <w:p w:rsidR="00004EAE" w:rsidRPr="00004EAE" w:rsidRDefault="00004EAE" w:rsidP="00004EAE">
            <w:pPr>
              <w:pStyle w:val="BoksOverskrift"/>
              <w:numPr>
                <w:ilvl w:val="0"/>
                <w:numId w:val="2"/>
              </w:numPr>
              <w:tabs>
                <w:tab w:val="left" w:pos="588"/>
              </w:tabs>
              <w:spacing w:before="240" w:after="0" w:line="264" w:lineRule="auto"/>
              <w:ind w:left="584" w:hanging="357"/>
              <w:rPr>
                <w:rFonts w:cs="Arial"/>
                <w:b w:val="0"/>
                <w:noProof/>
                <w:sz w:val="18"/>
                <w:szCs w:val="18"/>
              </w:rPr>
            </w:pPr>
            <w:r w:rsidRPr="00004EAE">
              <w:rPr>
                <w:rFonts w:cs="Arial"/>
                <w:b w:val="0"/>
                <w:noProof/>
                <w:sz w:val="18"/>
                <w:szCs w:val="18"/>
              </w:rPr>
              <w:t>Opsigelsesvarsel er afgivet som følge heraf, idet medarbejderen ikke ønsker at flytte med arbejdspladsen</w:t>
            </w:r>
          </w:p>
          <w:p w:rsidR="00004EAE" w:rsidRPr="00004EAE" w:rsidRDefault="00004EAE" w:rsidP="00004EAE">
            <w:pPr>
              <w:pStyle w:val="BoksOverskrift"/>
              <w:tabs>
                <w:tab w:val="left" w:pos="588"/>
              </w:tabs>
              <w:spacing w:before="240" w:after="0" w:line="264" w:lineRule="auto"/>
              <w:ind w:left="0"/>
              <w:rPr>
                <w:rFonts w:cs="Arial"/>
                <w:b w:val="0"/>
                <w:noProof/>
                <w:sz w:val="18"/>
                <w:szCs w:val="18"/>
              </w:rPr>
            </w:pPr>
          </w:p>
          <w:p w:rsidR="00004EAE" w:rsidRPr="00C62715" w:rsidRDefault="00004EAE" w:rsidP="00004EAE">
            <w:pPr>
              <w:pStyle w:val="BoksOverskrift"/>
              <w:numPr>
                <w:ilvl w:val="0"/>
                <w:numId w:val="2"/>
              </w:numPr>
              <w:tabs>
                <w:tab w:val="left" w:pos="588"/>
              </w:tabs>
              <w:spacing w:before="240" w:after="0" w:line="264" w:lineRule="auto"/>
              <w:ind w:left="584" w:hanging="357"/>
              <w:rPr>
                <w:rFonts w:cs="Arial"/>
                <w:b w:val="0"/>
                <w:noProof/>
                <w:sz w:val="16"/>
                <w:szCs w:val="16"/>
              </w:rPr>
            </w:pPr>
            <w:r w:rsidRPr="00004EAE">
              <w:rPr>
                <w:rFonts w:cs="Arial"/>
                <w:b w:val="0"/>
                <w:noProof/>
                <w:sz w:val="18"/>
                <w:szCs w:val="18"/>
              </w:rPr>
              <w:t>Forløbet gives tidligst 6 måneder før flytningen af den pågældende medarbejder skulle være gennemført, og påbegyndes senest mens den pågældende stadig er ansat.</w:t>
            </w:r>
            <w:r w:rsidRPr="00C62715">
              <w:rPr>
                <w:rFonts w:cs="Arial"/>
                <w:noProof/>
                <w:sz w:val="16"/>
                <w:szCs w:val="16"/>
              </w:rPr>
              <w:t xml:space="preserve"> </w:t>
            </w:r>
          </w:p>
        </w:tc>
      </w:tr>
      <w:tr w:rsidR="00004EAE" w:rsidRPr="00C62715" w:rsidTr="00FA4B1B">
        <w:trPr>
          <w:trHeight w:hRule="exact" w:val="75"/>
        </w:trPr>
        <w:tc>
          <w:tcPr>
            <w:tcW w:w="8647" w:type="dxa"/>
            <w:tcBorders>
              <w:bottom w:val="nil"/>
            </w:tcBorders>
            <w:shd w:val="clear" w:color="auto" w:fill="auto"/>
            <w:tcMar>
              <w:bottom w:w="0" w:type="dxa"/>
            </w:tcMar>
          </w:tcPr>
          <w:p w:rsidR="00004EAE" w:rsidRPr="00C62715" w:rsidRDefault="00004EAE" w:rsidP="00FA4B1B">
            <w:pPr>
              <w:pStyle w:val="Kildeangivelse"/>
              <w:tabs>
                <w:tab w:val="clear" w:pos="652"/>
              </w:tabs>
              <w:rPr>
                <w:rFonts w:ascii="Arial" w:hAnsi="Arial" w:cs="Arial"/>
                <w:noProof/>
                <w:szCs w:val="16"/>
              </w:rPr>
            </w:pPr>
          </w:p>
        </w:tc>
      </w:tr>
    </w:tbl>
    <w:p w:rsidR="00004EAE" w:rsidRDefault="00004EAE" w:rsidP="00004EAE"/>
    <w:p w:rsidR="00004EAE" w:rsidRPr="00615287" w:rsidRDefault="00004EAE" w:rsidP="00004EAE">
      <w:pPr>
        <w:pStyle w:val="Opstilling-talellerbogst"/>
        <w:numPr>
          <w:ilvl w:val="0"/>
          <w:numId w:val="0"/>
        </w:numPr>
        <w:ind w:left="360"/>
        <w:rPr>
          <w:b/>
          <w:noProof/>
        </w:rPr>
      </w:pPr>
    </w:p>
    <w:p w:rsidR="00004EAE" w:rsidRDefault="00004EAE" w:rsidP="00004EAE">
      <w:pPr>
        <w:pStyle w:val="Opstilling-talellerbogst"/>
        <w:numPr>
          <w:ilvl w:val="0"/>
          <w:numId w:val="0"/>
        </w:numPr>
        <w:ind w:left="360" w:hanging="360"/>
      </w:pPr>
    </w:p>
    <w:p w:rsidR="00004EAE" w:rsidRDefault="00004EAE" w:rsidP="00004EAE">
      <w:pPr>
        <w:pStyle w:val="Opstilling-talellerbogst"/>
        <w:numPr>
          <w:ilvl w:val="0"/>
          <w:numId w:val="0"/>
        </w:numPr>
        <w:ind w:left="360" w:hanging="360"/>
      </w:pPr>
    </w:p>
    <w:p w:rsidR="00004EAE" w:rsidRDefault="00004EAE" w:rsidP="00004EAE">
      <w:pPr>
        <w:pStyle w:val="Opstilling-talellerbogst"/>
        <w:numPr>
          <w:ilvl w:val="0"/>
          <w:numId w:val="0"/>
        </w:numPr>
        <w:ind w:left="360" w:hanging="360"/>
      </w:pPr>
    </w:p>
    <w:p w:rsidR="00004EAE" w:rsidRDefault="00004EAE" w:rsidP="00004EAE">
      <w:pPr>
        <w:pStyle w:val="Opstilling-talellerbogst"/>
        <w:numPr>
          <w:ilvl w:val="0"/>
          <w:numId w:val="0"/>
        </w:numPr>
        <w:ind w:left="360" w:hanging="360"/>
      </w:pPr>
    </w:p>
    <w:p w:rsidR="00004EAE" w:rsidRDefault="00004EAE" w:rsidP="00004EAE">
      <w:pPr>
        <w:pStyle w:val="Opstilling-talellerbogst"/>
        <w:numPr>
          <w:ilvl w:val="0"/>
          <w:numId w:val="0"/>
        </w:numPr>
        <w:ind w:left="360" w:hanging="360"/>
      </w:pPr>
    </w:p>
    <w:p w:rsidR="00004EAE" w:rsidRDefault="00004EAE" w:rsidP="00004EAE">
      <w:pPr>
        <w:pStyle w:val="Opstilling-talellerbogst"/>
        <w:numPr>
          <w:ilvl w:val="0"/>
          <w:numId w:val="0"/>
        </w:numPr>
        <w:ind w:left="360" w:hanging="360"/>
      </w:pPr>
    </w:p>
    <w:p w:rsidR="00004EAE" w:rsidRDefault="00004EAE" w:rsidP="00004EAE">
      <w:pPr>
        <w:pStyle w:val="Opstilling-talellerbogst"/>
        <w:numPr>
          <w:ilvl w:val="0"/>
          <w:numId w:val="0"/>
        </w:numPr>
      </w:pPr>
    </w:p>
    <w:p w:rsidR="00004EAE" w:rsidRDefault="00004EAE" w:rsidP="00004EAE">
      <w:pPr>
        <w:pStyle w:val="Opstilling-talellerbogst"/>
        <w:numPr>
          <w:ilvl w:val="0"/>
          <w:numId w:val="0"/>
        </w:numPr>
        <w:ind w:left="360" w:hanging="360"/>
      </w:pPr>
      <w:r>
        <w:lastRenderedPageBreak/>
        <w:t xml:space="preserve">Dato: </w:t>
      </w:r>
    </w:p>
    <w:p w:rsidR="00004EAE" w:rsidRDefault="00004EAE" w:rsidP="00004EAE">
      <w:pPr>
        <w:pStyle w:val="Opstilling-talellerbogst"/>
        <w:numPr>
          <w:ilvl w:val="0"/>
          <w:numId w:val="0"/>
        </w:numPr>
        <w:ind w:left="360" w:hanging="360"/>
      </w:pPr>
    </w:p>
    <w:p w:rsidR="00004EAE" w:rsidRDefault="00004EAE" w:rsidP="00004EAE">
      <w:pPr>
        <w:pStyle w:val="Opstilling-talellerbogst"/>
        <w:numPr>
          <w:ilvl w:val="0"/>
          <w:numId w:val="0"/>
        </w:numPr>
      </w:pPr>
      <w:r>
        <w:t>Ressortministerium:</w:t>
      </w:r>
    </w:p>
    <w:p w:rsidR="00004EAE" w:rsidRDefault="00004EAE" w:rsidP="00004EAE"/>
    <w:p w:rsidR="00004EAE" w:rsidRDefault="00004EAE" w:rsidP="00004EAE">
      <w:r>
        <w:t>Erklærer, at kriterierne i ’Cirkulære om Refusion af udgifter til outplacement- og kompetenceudviklingsforløb som led i geografisk flytning af statslige arbejdspladser’ er opfyldt.</w:t>
      </w:r>
    </w:p>
    <w:p w:rsidR="00004EAE" w:rsidRDefault="00004EAE" w:rsidP="00004EAE">
      <w:pPr>
        <w:pBdr>
          <w:bottom w:val="single" w:sz="12" w:space="1" w:color="auto"/>
        </w:pBdr>
      </w:pPr>
    </w:p>
    <w:p w:rsidR="00004EAE" w:rsidRDefault="00004EAE" w:rsidP="00004EAE">
      <w:pPr>
        <w:pBdr>
          <w:bottom w:val="single" w:sz="12" w:space="1" w:color="auto"/>
        </w:pBdr>
      </w:pPr>
    </w:p>
    <w:p w:rsidR="00004EAE" w:rsidRDefault="00004EAE" w:rsidP="00004EAE">
      <w:r>
        <w:t>Underskrift</w:t>
      </w:r>
    </w:p>
    <w:p w:rsidR="00004EAE" w:rsidRDefault="00004EAE" w:rsidP="00004EAE"/>
    <w:p w:rsidR="00004EAE" w:rsidRPr="004F7C22" w:rsidRDefault="00004EAE" w:rsidP="00004EAE">
      <w:r>
        <w:t>Der vedlægges som dokumentation oversigt over &lt;institution&gt; forbrug. Originaldokumentation opbevares i &lt;institution&gt; og kan på forlangende fremsendes.</w:t>
      </w:r>
    </w:p>
    <w:p w:rsidR="00305215" w:rsidRDefault="00305215"/>
    <w:sectPr w:rsidR="00305215" w:rsidSect="00004EAE">
      <w:footerReference w:type="even" r:id="rId8"/>
      <w:footerReference w:type="default" r:id="rId9"/>
      <w:endnotePr>
        <w:numFmt w:val="decimal"/>
      </w:endnotePr>
      <w:pgSz w:w="11905" w:h="16837"/>
      <w:pgMar w:top="1418" w:right="1701" w:bottom="1418" w:left="1701" w:header="1418" w:footer="141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09F" w:rsidRDefault="0051009F">
      <w:pPr>
        <w:spacing w:line="240" w:lineRule="auto"/>
      </w:pPr>
      <w:r>
        <w:separator/>
      </w:r>
    </w:p>
  </w:endnote>
  <w:endnote w:type="continuationSeparator" w:id="0">
    <w:p w:rsidR="0051009F" w:rsidRDefault="00510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F9E" w:rsidRDefault="00004EAE">
    <w:pPr>
      <w:pStyle w:val="Sidefod"/>
      <w:framePr w:wrap="around" w:vAnchor="text" w:hAnchor="margin" w:xAlign="outside" w:y="1"/>
      <w:rPr>
        <w:rStyle w:val="Sidetal"/>
        <w:rFonts w:ascii="Frutiger 55 Roman" w:hAnsi="Frutiger 55 Roman"/>
        <w:b/>
        <w:bCs/>
        <w:sz w:val="24"/>
      </w:rPr>
    </w:pPr>
    <w:r>
      <w:rPr>
        <w:rStyle w:val="Sidetal"/>
        <w:rFonts w:ascii="Frutiger 55 Roman" w:hAnsi="Frutiger 55 Roman"/>
        <w:b/>
        <w:bCs/>
        <w:sz w:val="24"/>
      </w:rPr>
      <w:fldChar w:fldCharType="begin"/>
    </w:r>
    <w:r>
      <w:rPr>
        <w:rStyle w:val="Sidetal"/>
        <w:rFonts w:ascii="Frutiger 55 Roman" w:hAnsi="Frutiger 55 Roman"/>
        <w:b/>
        <w:bCs/>
        <w:sz w:val="24"/>
      </w:rPr>
      <w:instrText xml:space="preserve">PAGE  </w:instrText>
    </w:r>
    <w:r>
      <w:rPr>
        <w:rStyle w:val="Sidetal"/>
        <w:rFonts w:ascii="Frutiger 55 Roman" w:hAnsi="Frutiger 55 Roman"/>
        <w:b/>
        <w:bCs/>
        <w:sz w:val="24"/>
      </w:rPr>
      <w:fldChar w:fldCharType="separate"/>
    </w:r>
    <w:r>
      <w:rPr>
        <w:rStyle w:val="Sidetal"/>
        <w:rFonts w:ascii="Frutiger 55 Roman" w:hAnsi="Frutiger 55 Roman"/>
        <w:b/>
        <w:bCs/>
        <w:noProof/>
        <w:sz w:val="24"/>
      </w:rPr>
      <w:t>6</w:t>
    </w:r>
    <w:r>
      <w:rPr>
        <w:rStyle w:val="Sidetal"/>
        <w:rFonts w:ascii="Frutiger 55 Roman" w:hAnsi="Frutiger 55 Roman"/>
        <w:b/>
        <w:bCs/>
        <w:sz w:val="24"/>
      </w:rPr>
      <w:fldChar w:fldCharType="end"/>
    </w:r>
  </w:p>
  <w:p w:rsidR="00A03F9E" w:rsidRDefault="0051009F">
    <w:pPr>
      <w:pStyle w:val="Sidefod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F9E" w:rsidRDefault="00004EAE">
    <w:pPr>
      <w:pStyle w:val="Sidefod"/>
      <w:framePr w:wrap="around" w:vAnchor="text" w:hAnchor="margin" w:xAlign="outside" w:y="1"/>
      <w:rPr>
        <w:rStyle w:val="Sidetal"/>
        <w:rFonts w:ascii="Frutiger 55 Roman" w:hAnsi="Frutiger 55 Roman"/>
        <w:b/>
        <w:bCs/>
        <w:sz w:val="24"/>
      </w:rPr>
    </w:pPr>
    <w:r>
      <w:rPr>
        <w:rStyle w:val="Sidetal"/>
        <w:rFonts w:ascii="Frutiger 55 Roman" w:hAnsi="Frutiger 55 Roman"/>
        <w:b/>
        <w:bCs/>
        <w:sz w:val="24"/>
      </w:rPr>
      <w:fldChar w:fldCharType="begin"/>
    </w:r>
    <w:r>
      <w:rPr>
        <w:rStyle w:val="Sidetal"/>
        <w:rFonts w:ascii="Frutiger 55 Roman" w:hAnsi="Frutiger 55 Roman"/>
        <w:b/>
        <w:bCs/>
        <w:sz w:val="24"/>
      </w:rPr>
      <w:instrText xml:space="preserve">PAGE  </w:instrText>
    </w:r>
    <w:r>
      <w:rPr>
        <w:rStyle w:val="Sidetal"/>
        <w:rFonts w:ascii="Frutiger 55 Roman" w:hAnsi="Frutiger 55 Roman"/>
        <w:b/>
        <w:bCs/>
        <w:sz w:val="24"/>
      </w:rPr>
      <w:fldChar w:fldCharType="separate"/>
    </w:r>
    <w:r w:rsidR="00203EBA">
      <w:rPr>
        <w:rStyle w:val="Sidetal"/>
        <w:rFonts w:ascii="Frutiger 55 Roman" w:hAnsi="Frutiger 55 Roman"/>
        <w:b/>
        <w:bCs/>
        <w:noProof/>
        <w:sz w:val="24"/>
      </w:rPr>
      <w:t>2</w:t>
    </w:r>
    <w:r>
      <w:rPr>
        <w:rStyle w:val="Sidetal"/>
        <w:rFonts w:ascii="Frutiger 55 Roman" w:hAnsi="Frutiger 55 Roman"/>
        <w:b/>
        <w:bCs/>
        <w:sz w:val="24"/>
      </w:rPr>
      <w:fldChar w:fldCharType="end"/>
    </w:r>
  </w:p>
  <w:p w:rsidR="00A03F9E" w:rsidRDefault="0051009F">
    <w:pPr>
      <w:pStyle w:val="Sidefod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09F" w:rsidRDefault="0051009F">
      <w:pPr>
        <w:spacing w:line="240" w:lineRule="auto"/>
      </w:pPr>
      <w:r>
        <w:separator/>
      </w:r>
    </w:p>
  </w:footnote>
  <w:footnote w:type="continuationSeparator" w:id="0">
    <w:p w:rsidR="0051009F" w:rsidRDefault="005100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996126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5428D"/>
    <w:multiLevelType w:val="hybridMultilevel"/>
    <w:tmpl w:val="7140351E"/>
    <w:lvl w:ilvl="0" w:tplc="FB44E6F2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07" w:hanging="360"/>
      </w:pPr>
    </w:lvl>
    <w:lvl w:ilvl="2" w:tplc="0406001B" w:tentative="1">
      <w:start w:val="1"/>
      <w:numFmt w:val="lowerRoman"/>
      <w:lvlText w:val="%3."/>
      <w:lvlJc w:val="right"/>
      <w:pPr>
        <w:ind w:left="2027" w:hanging="180"/>
      </w:pPr>
    </w:lvl>
    <w:lvl w:ilvl="3" w:tplc="0406000F" w:tentative="1">
      <w:start w:val="1"/>
      <w:numFmt w:val="decimal"/>
      <w:lvlText w:val="%4."/>
      <w:lvlJc w:val="left"/>
      <w:pPr>
        <w:ind w:left="2747" w:hanging="360"/>
      </w:pPr>
    </w:lvl>
    <w:lvl w:ilvl="4" w:tplc="04060019" w:tentative="1">
      <w:start w:val="1"/>
      <w:numFmt w:val="lowerLetter"/>
      <w:lvlText w:val="%5."/>
      <w:lvlJc w:val="left"/>
      <w:pPr>
        <w:ind w:left="3467" w:hanging="360"/>
      </w:pPr>
    </w:lvl>
    <w:lvl w:ilvl="5" w:tplc="0406001B" w:tentative="1">
      <w:start w:val="1"/>
      <w:numFmt w:val="lowerRoman"/>
      <w:lvlText w:val="%6."/>
      <w:lvlJc w:val="right"/>
      <w:pPr>
        <w:ind w:left="4187" w:hanging="180"/>
      </w:pPr>
    </w:lvl>
    <w:lvl w:ilvl="6" w:tplc="0406000F" w:tentative="1">
      <w:start w:val="1"/>
      <w:numFmt w:val="decimal"/>
      <w:lvlText w:val="%7."/>
      <w:lvlJc w:val="left"/>
      <w:pPr>
        <w:ind w:left="4907" w:hanging="360"/>
      </w:pPr>
    </w:lvl>
    <w:lvl w:ilvl="7" w:tplc="04060019" w:tentative="1">
      <w:start w:val="1"/>
      <w:numFmt w:val="lowerLetter"/>
      <w:lvlText w:val="%8."/>
      <w:lvlJc w:val="left"/>
      <w:pPr>
        <w:ind w:left="5627" w:hanging="360"/>
      </w:pPr>
    </w:lvl>
    <w:lvl w:ilvl="8" w:tplc="0406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AE"/>
    <w:rsid w:val="00004EAE"/>
    <w:rsid w:val="00034343"/>
    <w:rsid w:val="00094422"/>
    <w:rsid w:val="000A7E06"/>
    <w:rsid w:val="00104722"/>
    <w:rsid w:val="00180BF9"/>
    <w:rsid w:val="001A0F49"/>
    <w:rsid w:val="00203EBA"/>
    <w:rsid w:val="00250A8A"/>
    <w:rsid w:val="0026636A"/>
    <w:rsid w:val="00271588"/>
    <w:rsid w:val="00305215"/>
    <w:rsid w:val="0031638F"/>
    <w:rsid w:val="00324708"/>
    <w:rsid w:val="003947EA"/>
    <w:rsid w:val="004102FF"/>
    <w:rsid w:val="004828C0"/>
    <w:rsid w:val="0051009F"/>
    <w:rsid w:val="00543342"/>
    <w:rsid w:val="005B1141"/>
    <w:rsid w:val="005B1BEF"/>
    <w:rsid w:val="005C36F5"/>
    <w:rsid w:val="005C3CEE"/>
    <w:rsid w:val="00603B3F"/>
    <w:rsid w:val="00610DCB"/>
    <w:rsid w:val="00622C90"/>
    <w:rsid w:val="0068663F"/>
    <w:rsid w:val="00724AEA"/>
    <w:rsid w:val="007C6CFF"/>
    <w:rsid w:val="00842F41"/>
    <w:rsid w:val="008F6B99"/>
    <w:rsid w:val="00A01AD0"/>
    <w:rsid w:val="00A721D6"/>
    <w:rsid w:val="00A83B54"/>
    <w:rsid w:val="00A9272B"/>
    <w:rsid w:val="00AC7899"/>
    <w:rsid w:val="00AE30EA"/>
    <w:rsid w:val="00AF2E68"/>
    <w:rsid w:val="00AF77D8"/>
    <w:rsid w:val="00B85884"/>
    <w:rsid w:val="00BA53CB"/>
    <w:rsid w:val="00D1235B"/>
    <w:rsid w:val="00D16698"/>
    <w:rsid w:val="00D437E4"/>
    <w:rsid w:val="00D44CFF"/>
    <w:rsid w:val="00D82146"/>
    <w:rsid w:val="00DD5068"/>
    <w:rsid w:val="00DF27E5"/>
    <w:rsid w:val="00F07D90"/>
    <w:rsid w:val="00F12C31"/>
    <w:rsid w:val="00F13FF9"/>
    <w:rsid w:val="00F40C07"/>
    <w:rsid w:val="00F50DE9"/>
    <w:rsid w:val="00FD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AE"/>
    <w:pPr>
      <w:widowControl w:val="0"/>
      <w:spacing w:after="0" w:line="264" w:lineRule="auto"/>
    </w:pPr>
    <w:rPr>
      <w:rFonts w:ascii="Garamond" w:eastAsia="Times New Roman" w:hAnsi="Garamond" w:cs="Times New Roman"/>
      <w:snapToGrid w:val="0"/>
      <w:sz w:val="28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004EAE"/>
    <w:pPr>
      <w:keepNext/>
      <w:widowControl/>
      <w:tabs>
        <w:tab w:val="left" w:pos="0"/>
        <w:tab w:val="left" w:pos="846"/>
        <w:tab w:val="left" w:pos="1698"/>
        <w:tab w:val="left" w:pos="2550"/>
        <w:tab w:val="left" w:pos="3396"/>
        <w:tab w:val="left" w:pos="4248"/>
        <w:tab w:val="left" w:pos="5100"/>
        <w:tab w:val="left" w:pos="5952"/>
        <w:tab w:val="left" w:pos="6798"/>
        <w:tab w:val="left" w:pos="7650"/>
        <w:tab w:val="left" w:pos="8502"/>
      </w:tabs>
      <w:outlineLvl w:val="0"/>
    </w:pPr>
    <w:rPr>
      <w:rFonts w:ascii="Frutiger 55 Roman" w:hAnsi="Frutiger 55 Roman"/>
      <w:b/>
      <w:sz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004EAE"/>
    <w:rPr>
      <w:rFonts w:ascii="Frutiger 55 Roman" w:eastAsia="Times New Roman" w:hAnsi="Frutiger 55 Roman" w:cs="Times New Roman"/>
      <w:b/>
      <w:snapToGrid w:val="0"/>
      <w:sz w:val="36"/>
      <w:szCs w:val="20"/>
      <w:lang w:eastAsia="da-DK"/>
    </w:rPr>
  </w:style>
  <w:style w:type="paragraph" w:styleId="Sidefod">
    <w:name w:val="footer"/>
    <w:basedOn w:val="Normal"/>
    <w:link w:val="SidefodTegn"/>
    <w:rsid w:val="00004EA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004EAE"/>
    <w:rPr>
      <w:rFonts w:ascii="Garamond" w:eastAsia="Times New Roman" w:hAnsi="Garamond" w:cs="Times New Roman"/>
      <w:snapToGrid w:val="0"/>
      <w:sz w:val="28"/>
      <w:szCs w:val="20"/>
      <w:lang w:eastAsia="da-DK"/>
    </w:rPr>
  </w:style>
  <w:style w:type="character" w:styleId="Sidetal">
    <w:name w:val="page number"/>
    <w:basedOn w:val="Standardskrifttypeiafsnit"/>
    <w:rsid w:val="00004EAE"/>
  </w:style>
  <w:style w:type="paragraph" w:styleId="Opstilling-talellerbogst">
    <w:name w:val="List Number"/>
    <w:basedOn w:val="Normal"/>
    <w:rsid w:val="00004EAE"/>
    <w:pPr>
      <w:numPr>
        <w:numId w:val="1"/>
      </w:numPr>
      <w:contextualSpacing/>
    </w:pPr>
  </w:style>
  <w:style w:type="paragraph" w:customStyle="1" w:styleId="BoksOverskrift">
    <w:name w:val="Boks Overskrift"/>
    <w:basedOn w:val="Normal"/>
    <w:rsid w:val="00004EAE"/>
    <w:pPr>
      <w:keepNext/>
      <w:keepLines/>
      <w:widowControl/>
      <w:suppressAutoHyphens/>
      <w:spacing w:after="210" w:line="210" w:lineRule="atLeast"/>
      <w:ind w:left="227" w:right="227"/>
      <w:contextualSpacing/>
    </w:pPr>
    <w:rPr>
      <w:rFonts w:ascii="Arial" w:hAnsi="Arial"/>
      <w:b/>
      <w:snapToGrid/>
      <w:sz w:val="15"/>
      <w:szCs w:val="17"/>
    </w:rPr>
  </w:style>
  <w:style w:type="character" w:customStyle="1" w:styleId="KildeangivelseChar">
    <w:name w:val="Kildeangivelse Char"/>
    <w:link w:val="Kildeangivelse"/>
    <w:locked/>
    <w:rsid w:val="00004EAE"/>
    <w:rPr>
      <w:rFonts w:ascii="Garamond" w:hAnsi="Garamond"/>
      <w:sz w:val="16"/>
      <w:szCs w:val="24"/>
    </w:rPr>
  </w:style>
  <w:style w:type="paragraph" w:customStyle="1" w:styleId="Kildeangivelse">
    <w:name w:val="Kildeangivelse"/>
    <w:basedOn w:val="Normal"/>
    <w:next w:val="Normal"/>
    <w:link w:val="KildeangivelseChar"/>
    <w:rsid w:val="00004EAE"/>
    <w:pPr>
      <w:widowControl/>
      <w:tabs>
        <w:tab w:val="left" w:pos="652"/>
      </w:tabs>
      <w:spacing w:line="200" w:lineRule="atLeast"/>
      <w:ind w:left="681" w:right="227" w:hanging="454"/>
    </w:pPr>
    <w:rPr>
      <w:rFonts w:eastAsiaTheme="minorHAnsi" w:cstheme="minorBidi"/>
      <w:snapToGrid/>
      <w:sz w:val="16"/>
      <w:szCs w:val="24"/>
      <w:lang w:eastAsia="en-US"/>
    </w:rPr>
  </w:style>
  <w:style w:type="paragraph" w:styleId="Listeafsnit">
    <w:name w:val="List Paragraph"/>
    <w:basedOn w:val="Normal"/>
    <w:uiPriority w:val="34"/>
    <w:qFormat/>
    <w:rsid w:val="00004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AE"/>
    <w:pPr>
      <w:widowControl w:val="0"/>
      <w:spacing w:after="0" w:line="264" w:lineRule="auto"/>
    </w:pPr>
    <w:rPr>
      <w:rFonts w:ascii="Garamond" w:eastAsia="Times New Roman" w:hAnsi="Garamond" w:cs="Times New Roman"/>
      <w:snapToGrid w:val="0"/>
      <w:sz w:val="28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004EAE"/>
    <w:pPr>
      <w:keepNext/>
      <w:widowControl/>
      <w:tabs>
        <w:tab w:val="left" w:pos="0"/>
        <w:tab w:val="left" w:pos="846"/>
        <w:tab w:val="left" w:pos="1698"/>
        <w:tab w:val="left" w:pos="2550"/>
        <w:tab w:val="left" w:pos="3396"/>
        <w:tab w:val="left" w:pos="4248"/>
        <w:tab w:val="left" w:pos="5100"/>
        <w:tab w:val="left" w:pos="5952"/>
        <w:tab w:val="left" w:pos="6798"/>
        <w:tab w:val="left" w:pos="7650"/>
        <w:tab w:val="left" w:pos="8502"/>
      </w:tabs>
      <w:outlineLvl w:val="0"/>
    </w:pPr>
    <w:rPr>
      <w:rFonts w:ascii="Frutiger 55 Roman" w:hAnsi="Frutiger 55 Roman"/>
      <w:b/>
      <w:sz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004EAE"/>
    <w:rPr>
      <w:rFonts w:ascii="Frutiger 55 Roman" w:eastAsia="Times New Roman" w:hAnsi="Frutiger 55 Roman" w:cs="Times New Roman"/>
      <w:b/>
      <w:snapToGrid w:val="0"/>
      <w:sz w:val="36"/>
      <w:szCs w:val="20"/>
      <w:lang w:eastAsia="da-DK"/>
    </w:rPr>
  </w:style>
  <w:style w:type="paragraph" w:styleId="Sidefod">
    <w:name w:val="footer"/>
    <w:basedOn w:val="Normal"/>
    <w:link w:val="SidefodTegn"/>
    <w:rsid w:val="00004EA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004EAE"/>
    <w:rPr>
      <w:rFonts w:ascii="Garamond" w:eastAsia="Times New Roman" w:hAnsi="Garamond" w:cs="Times New Roman"/>
      <w:snapToGrid w:val="0"/>
      <w:sz w:val="28"/>
      <w:szCs w:val="20"/>
      <w:lang w:eastAsia="da-DK"/>
    </w:rPr>
  </w:style>
  <w:style w:type="character" w:styleId="Sidetal">
    <w:name w:val="page number"/>
    <w:basedOn w:val="Standardskrifttypeiafsnit"/>
    <w:rsid w:val="00004EAE"/>
  </w:style>
  <w:style w:type="paragraph" w:styleId="Opstilling-talellerbogst">
    <w:name w:val="List Number"/>
    <w:basedOn w:val="Normal"/>
    <w:rsid w:val="00004EAE"/>
    <w:pPr>
      <w:numPr>
        <w:numId w:val="1"/>
      </w:numPr>
      <w:contextualSpacing/>
    </w:pPr>
  </w:style>
  <w:style w:type="paragraph" w:customStyle="1" w:styleId="BoksOverskrift">
    <w:name w:val="Boks Overskrift"/>
    <w:basedOn w:val="Normal"/>
    <w:rsid w:val="00004EAE"/>
    <w:pPr>
      <w:keepNext/>
      <w:keepLines/>
      <w:widowControl/>
      <w:suppressAutoHyphens/>
      <w:spacing w:after="210" w:line="210" w:lineRule="atLeast"/>
      <w:ind w:left="227" w:right="227"/>
      <w:contextualSpacing/>
    </w:pPr>
    <w:rPr>
      <w:rFonts w:ascii="Arial" w:hAnsi="Arial"/>
      <w:b/>
      <w:snapToGrid/>
      <w:sz w:val="15"/>
      <w:szCs w:val="17"/>
    </w:rPr>
  </w:style>
  <w:style w:type="character" w:customStyle="1" w:styleId="KildeangivelseChar">
    <w:name w:val="Kildeangivelse Char"/>
    <w:link w:val="Kildeangivelse"/>
    <w:locked/>
    <w:rsid w:val="00004EAE"/>
    <w:rPr>
      <w:rFonts w:ascii="Garamond" w:hAnsi="Garamond"/>
      <w:sz w:val="16"/>
      <w:szCs w:val="24"/>
    </w:rPr>
  </w:style>
  <w:style w:type="paragraph" w:customStyle="1" w:styleId="Kildeangivelse">
    <w:name w:val="Kildeangivelse"/>
    <w:basedOn w:val="Normal"/>
    <w:next w:val="Normal"/>
    <w:link w:val="KildeangivelseChar"/>
    <w:rsid w:val="00004EAE"/>
    <w:pPr>
      <w:widowControl/>
      <w:tabs>
        <w:tab w:val="left" w:pos="652"/>
      </w:tabs>
      <w:spacing w:line="200" w:lineRule="atLeast"/>
      <w:ind w:left="681" w:right="227" w:hanging="454"/>
    </w:pPr>
    <w:rPr>
      <w:rFonts w:eastAsiaTheme="minorHAnsi" w:cstheme="minorBidi"/>
      <w:snapToGrid/>
      <w:sz w:val="16"/>
      <w:szCs w:val="24"/>
      <w:lang w:eastAsia="en-US"/>
    </w:rPr>
  </w:style>
  <w:style w:type="paragraph" w:styleId="Listeafsnit">
    <w:name w:val="List Paragraph"/>
    <w:basedOn w:val="Normal"/>
    <w:uiPriority w:val="34"/>
    <w:qFormat/>
    <w:rsid w:val="00004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Steiner-Johnsen</dc:creator>
  <cp:lastModifiedBy>Morten Mølgaard Vanderskrog</cp:lastModifiedBy>
  <cp:revision>3</cp:revision>
  <dcterms:created xsi:type="dcterms:W3CDTF">2018-01-15T10:05:00Z</dcterms:created>
  <dcterms:modified xsi:type="dcterms:W3CDTF">2018-01-15T10:07:00Z</dcterms:modified>
</cp:coreProperties>
</file>