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497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5"/>
      </w:tblGrid>
      <w:tr w:rsidR="00AF5842" w:rsidRPr="00B6003E" w:rsidTr="003D12A7">
        <w:trPr>
          <w:trHeight w:hRule="exact" w:val="1560"/>
        </w:trPr>
        <w:tc>
          <w:tcPr>
            <w:tcW w:w="7455" w:type="dxa"/>
          </w:tcPr>
          <w:p w:rsidR="00AF5842" w:rsidRPr="00B6003E" w:rsidRDefault="00AF5842" w:rsidP="003D12A7">
            <w:pPr>
              <w:tabs>
                <w:tab w:val="left" w:pos="2556"/>
              </w:tabs>
              <w:spacing w:after="0" w:line="280" w:lineRule="atLeast"/>
              <w:jc w:val="both"/>
              <w:rPr>
                <w:rFonts w:ascii="Garamond" w:hAnsi="Garamond"/>
                <w:sz w:val="24"/>
                <w:lang w:val="en-US"/>
              </w:rPr>
            </w:pPr>
            <w:bookmarkStart w:id="0" w:name="_GoBack"/>
            <w:bookmarkEnd w:id="0"/>
            <w:r>
              <w:rPr>
                <w:rFonts w:ascii="Garamond" w:hAnsi="Garamond"/>
                <w:sz w:val="24"/>
                <w:lang w:val="en-US"/>
              </w:rPr>
              <w:tab/>
            </w:r>
          </w:p>
          <w:p w:rsidR="00AF5842" w:rsidRPr="00B6003E" w:rsidRDefault="00AF5842" w:rsidP="003D12A7">
            <w:pPr>
              <w:spacing w:after="0" w:line="280" w:lineRule="atLeast"/>
              <w:jc w:val="both"/>
              <w:rPr>
                <w:rFonts w:ascii="Garamond" w:hAnsi="Garamond"/>
                <w:sz w:val="24"/>
                <w:lang w:val="en-US"/>
              </w:rPr>
            </w:pPr>
          </w:p>
          <w:p w:rsidR="00AF5842" w:rsidRPr="00B6003E" w:rsidRDefault="00AF5842" w:rsidP="003D12A7">
            <w:pPr>
              <w:pStyle w:val="Afsender"/>
              <w:shd w:val="solid" w:color="FFFFFF" w:fill="FFFFFF"/>
              <w:spacing w:after="0" w:line="280" w:lineRule="atLeast"/>
              <w:jc w:val="both"/>
              <w:rPr>
                <w:rFonts w:ascii="Garamond" w:hAnsi="Garamond"/>
                <w:sz w:val="24"/>
                <w:lang w:val="en-US"/>
              </w:rPr>
            </w:pPr>
          </w:p>
        </w:tc>
      </w:tr>
      <w:tr w:rsidR="00AF5842" w:rsidRPr="00B6003E" w:rsidTr="003D12A7">
        <w:trPr>
          <w:trHeight w:hRule="exact" w:val="444"/>
        </w:trPr>
        <w:tc>
          <w:tcPr>
            <w:tcW w:w="7455" w:type="dxa"/>
          </w:tcPr>
          <w:p w:rsidR="00AF5842" w:rsidRPr="00B6003E" w:rsidRDefault="00AF5842" w:rsidP="003D12A7">
            <w:pPr>
              <w:pStyle w:val="Afsender"/>
              <w:shd w:val="solid" w:color="FFFFFF" w:fill="FFFFFF"/>
              <w:spacing w:after="0" w:line="280" w:lineRule="atLeast"/>
              <w:jc w:val="both"/>
              <w:rPr>
                <w:rFonts w:ascii="Garamond" w:hAnsi="Garamond"/>
                <w:i/>
                <w:iCs/>
                <w:sz w:val="24"/>
              </w:rPr>
            </w:pPr>
          </w:p>
        </w:tc>
      </w:tr>
    </w:tbl>
    <w:p w:rsidR="00AF5842" w:rsidRPr="00B6003E" w:rsidRDefault="00AF5842" w:rsidP="00AF5842">
      <w:pPr>
        <w:spacing w:after="0" w:line="280" w:lineRule="atLeast"/>
        <w:jc w:val="both"/>
        <w:rPr>
          <w:rFonts w:ascii="Garamond" w:hAnsi="Garamond"/>
          <w:b/>
          <w:bCs/>
          <w:sz w:val="24"/>
        </w:rPr>
      </w:pPr>
    </w:p>
    <w:p w:rsidR="00AF5842" w:rsidRPr="009B00E6" w:rsidRDefault="00AF5842" w:rsidP="00AF5842">
      <w:pPr>
        <w:spacing w:after="0" w:line="280" w:lineRule="atLeast"/>
        <w:jc w:val="both"/>
        <w:rPr>
          <w:rFonts w:ascii="Garamond" w:hAnsi="Garamond"/>
          <w:bCs/>
          <w:color w:val="70AD47" w:themeColor="accent6"/>
          <w:sz w:val="24"/>
        </w:rPr>
      </w:pPr>
      <w:r w:rsidRPr="009B00E6">
        <w:rPr>
          <w:rFonts w:ascii="Garamond" w:hAnsi="Garamond"/>
          <w:bCs/>
          <w:color w:val="70AD47" w:themeColor="accent6"/>
          <w:sz w:val="24"/>
        </w:rPr>
        <w:t xml:space="preserve">[Slettes før afsendelse: I skal være opmærksomme på, at </w:t>
      </w:r>
      <w:r>
        <w:rPr>
          <w:rFonts w:ascii="Garamond" w:hAnsi="Garamond"/>
          <w:bCs/>
          <w:color w:val="70AD47" w:themeColor="accent6"/>
          <w:sz w:val="24"/>
        </w:rPr>
        <w:t>hvis</w:t>
      </w:r>
      <w:r w:rsidRPr="009B00E6">
        <w:rPr>
          <w:rFonts w:ascii="Garamond" w:hAnsi="Garamond"/>
          <w:bCs/>
          <w:color w:val="70AD47" w:themeColor="accent6"/>
          <w:sz w:val="24"/>
        </w:rPr>
        <w:t xml:space="preserve"> tjenestemanden </w:t>
      </w:r>
      <w:r>
        <w:rPr>
          <w:rFonts w:ascii="Garamond" w:hAnsi="Garamond"/>
          <w:bCs/>
          <w:color w:val="70AD47" w:themeColor="accent6"/>
          <w:sz w:val="24"/>
        </w:rPr>
        <w:t xml:space="preserve">har optjent </w:t>
      </w:r>
      <w:r w:rsidRPr="009B00E6">
        <w:rPr>
          <w:rFonts w:ascii="Garamond" w:hAnsi="Garamond"/>
          <w:bCs/>
          <w:color w:val="70AD47" w:themeColor="accent6"/>
          <w:sz w:val="24"/>
        </w:rPr>
        <w:t>relevant pension i flere pensionsinstitutter, skal der sendes et særskilt brev til hvert. Ved pensions</w:t>
      </w:r>
      <w:r>
        <w:rPr>
          <w:rFonts w:ascii="Garamond" w:hAnsi="Garamond"/>
          <w:bCs/>
          <w:color w:val="70AD47" w:themeColor="accent6"/>
          <w:sz w:val="24"/>
        </w:rPr>
        <w:t>ordninger</w:t>
      </w:r>
      <w:r w:rsidRPr="009B00E6">
        <w:rPr>
          <w:rFonts w:ascii="Garamond" w:hAnsi="Garamond"/>
          <w:bCs/>
          <w:color w:val="70AD47" w:themeColor="accent6"/>
          <w:sz w:val="24"/>
        </w:rPr>
        <w:t xml:space="preserve"> flere steder skal I desuden være opmærksomme på, at der ikke udleveres oplysninger om tjenestemandens økonomiske forhold til et andet pensionsinstitut end det, der hidrører det konkrete </w:t>
      </w:r>
      <w:r>
        <w:rPr>
          <w:rFonts w:ascii="Garamond" w:hAnsi="Garamond"/>
          <w:bCs/>
          <w:color w:val="70AD47" w:themeColor="accent6"/>
          <w:sz w:val="24"/>
        </w:rPr>
        <w:t>pensionsinstitut</w:t>
      </w:r>
      <w:r w:rsidRPr="009B00E6">
        <w:rPr>
          <w:rFonts w:ascii="Garamond" w:hAnsi="Garamond"/>
          <w:bCs/>
          <w:color w:val="70AD47" w:themeColor="accent6"/>
          <w:sz w:val="24"/>
        </w:rPr>
        <w:t>. Skemaoplysningerne nedenfor tilrettes derfor konkret til hvert pensionsinstitut].</w:t>
      </w:r>
    </w:p>
    <w:p w:rsidR="00AF5842" w:rsidRPr="009B00E6" w:rsidRDefault="00AF5842" w:rsidP="00AF5842">
      <w:pPr>
        <w:spacing w:after="0" w:line="280" w:lineRule="atLeast"/>
        <w:jc w:val="both"/>
        <w:rPr>
          <w:rFonts w:ascii="Garamond" w:hAnsi="Garamond"/>
          <w:bCs/>
          <w:sz w:val="24"/>
        </w:rPr>
      </w:pPr>
    </w:p>
    <w:p w:rsidR="00AF5842" w:rsidRPr="00B6003E" w:rsidRDefault="00AF5842" w:rsidP="00AF5842">
      <w:pPr>
        <w:spacing w:after="0" w:line="280" w:lineRule="atLeast"/>
        <w:jc w:val="both"/>
        <w:rPr>
          <w:rFonts w:ascii="Garamond" w:hAnsi="Garamond"/>
          <w:b/>
          <w:bCs/>
          <w:sz w:val="24"/>
        </w:rPr>
      </w:pPr>
      <w:r w:rsidRPr="00B6003E">
        <w:rPr>
          <w:rFonts w:ascii="Garamond" w:hAnsi="Garamond"/>
          <w:b/>
          <w:bCs/>
          <w:sz w:val="24"/>
        </w:rPr>
        <w:t xml:space="preserve">Vedrørende: </w:t>
      </w:r>
      <w:r w:rsidRPr="00B6003E">
        <w:rPr>
          <w:rFonts w:ascii="Garamond" w:hAnsi="Garamond"/>
          <w:b/>
          <w:bCs/>
          <w:color w:val="FF0000"/>
          <w:sz w:val="24"/>
        </w:rPr>
        <w:t>[</w:t>
      </w:r>
      <w:r>
        <w:rPr>
          <w:rFonts w:ascii="Garamond" w:hAnsi="Garamond"/>
          <w:b/>
          <w:bCs/>
          <w:color w:val="FF0000"/>
          <w:sz w:val="24"/>
        </w:rPr>
        <w:t>Tjenestemandens n</w:t>
      </w:r>
      <w:r w:rsidRPr="00B6003E">
        <w:rPr>
          <w:rFonts w:ascii="Garamond" w:hAnsi="Garamond"/>
          <w:b/>
          <w:bCs/>
          <w:color w:val="FF0000"/>
          <w:sz w:val="24"/>
        </w:rPr>
        <w:t>avn, CPR-nummer]</w:t>
      </w:r>
    </w:p>
    <w:p w:rsidR="00AF5842" w:rsidRPr="00B6003E" w:rsidRDefault="00AF5842" w:rsidP="00AF5842">
      <w:pPr>
        <w:spacing w:after="0" w:line="280" w:lineRule="atLeast"/>
        <w:jc w:val="both"/>
        <w:rPr>
          <w:rFonts w:ascii="Garamond" w:hAnsi="Garamond"/>
          <w:sz w:val="24"/>
        </w:rPr>
      </w:pPr>
      <w:r w:rsidRPr="00B6003E">
        <w:rPr>
          <w:rFonts w:ascii="Garamond" w:hAnsi="Garamond"/>
          <w:sz w:val="24"/>
        </w:rPr>
        <w:t xml:space="preserve"> </w:t>
      </w:r>
    </w:p>
    <w:p w:rsidR="00AF5842" w:rsidRPr="009745CF" w:rsidRDefault="00AF5842" w:rsidP="00AF5842">
      <w:pPr>
        <w:spacing w:after="0" w:line="280" w:lineRule="atLeast"/>
        <w:jc w:val="both"/>
        <w:rPr>
          <w:rStyle w:val="Strk"/>
          <w:rFonts w:ascii="Garamond" w:hAnsi="Garamond"/>
          <w:b w:val="0"/>
          <w:sz w:val="24"/>
        </w:rPr>
      </w:pPr>
      <w:r w:rsidRPr="00B6003E">
        <w:rPr>
          <w:rFonts w:ascii="Garamond" w:hAnsi="Garamond"/>
          <w:sz w:val="24"/>
        </w:rPr>
        <w:t xml:space="preserve">Ovennævnte tjenestemand er med virkning fra den </w:t>
      </w:r>
      <w:r w:rsidRPr="00B6003E">
        <w:rPr>
          <w:rFonts w:ascii="Garamond" w:hAnsi="Garamond"/>
          <w:color w:val="FF0000"/>
          <w:sz w:val="24"/>
        </w:rPr>
        <w:t>[dato]</w:t>
      </w:r>
      <w:r w:rsidRPr="00B6003E">
        <w:rPr>
          <w:rFonts w:ascii="Garamond" w:hAnsi="Garamond"/>
          <w:sz w:val="24"/>
        </w:rPr>
        <w:t xml:space="preserve"> blevet ansat hos </w:t>
      </w:r>
      <w:r w:rsidRPr="00B6003E">
        <w:rPr>
          <w:rFonts w:ascii="Garamond" w:hAnsi="Garamond"/>
          <w:color w:val="FF0000"/>
          <w:sz w:val="24"/>
        </w:rPr>
        <w:t>[ansættelsesmyndighed]</w:t>
      </w:r>
      <w:r w:rsidRPr="00B6003E">
        <w:rPr>
          <w:rFonts w:ascii="Garamond" w:hAnsi="Garamond"/>
          <w:sz w:val="24"/>
        </w:rPr>
        <w:t xml:space="preserve">. Tjenestemanden har anmodet om at få tilbud om pensionsalderforhøjelse efter tjenestemandspensionslovens § 4 a på </w:t>
      </w:r>
      <w:r w:rsidRPr="009745CF">
        <w:rPr>
          <w:rStyle w:val="Strk"/>
          <w:rFonts w:ascii="Garamond" w:hAnsi="Garamond"/>
          <w:b w:val="0"/>
          <w:sz w:val="24"/>
        </w:rPr>
        <w:t xml:space="preserve">grundlag af den/de perioder, hvori vedkommende under ansættelse i det offentlige har fået indbetalt pensionsbidrag til sin pensionsordning i </w:t>
      </w:r>
      <w:r w:rsidRPr="009745CF">
        <w:rPr>
          <w:rStyle w:val="Strk"/>
          <w:rFonts w:ascii="Garamond" w:hAnsi="Garamond"/>
          <w:b w:val="0"/>
          <w:color w:val="FF0000"/>
          <w:sz w:val="24"/>
        </w:rPr>
        <w:t>[Pensionsinstituttets navn]</w:t>
      </w:r>
      <w:r w:rsidRPr="009745CF">
        <w:rPr>
          <w:rStyle w:val="Strk"/>
          <w:rFonts w:ascii="Garamond" w:hAnsi="Garamond"/>
          <w:b w:val="0"/>
          <w:sz w:val="24"/>
        </w:rPr>
        <w:t xml:space="preserve">. </w:t>
      </w:r>
    </w:p>
    <w:p w:rsidR="00AF5842" w:rsidRPr="00B6003E" w:rsidRDefault="00AF5842" w:rsidP="00AF5842">
      <w:pPr>
        <w:spacing w:after="0" w:line="280" w:lineRule="atLeast"/>
        <w:jc w:val="both"/>
        <w:rPr>
          <w:rStyle w:val="Strk"/>
          <w:rFonts w:ascii="Garamond" w:hAnsi="Garamond"/>
          <w:b w:val="0"/>
          <w:sz w:val="24"/>
        </w:rPr>
      </w:pPr>
    </w:p>
    <w:p w:rsidR="00AF5842" w:rsidRPr="00B6003E" w:rsidRDefault="00AF5842" w:rsidP="00AF5842">
      <w:pPr>
        <w:spacing w:after="0" w:line="280" w:lineRule="atLeast"/>
        <w:jc w:val="both"/>
        <w:rPr>
          <w:rStyle w:val="Strk"/>
          <w:rFonts w:ascii="Garamond" w:hAnsi="Garamond"/>
          <w:b w:val="0"/>
          <w:sz w:val="24"/>
        </w:rPr>
      </w:pPr>
      <w:r w:rsidRPr="00B6003E">
        <w:rPr>
          <w:rStyle w:val="Strk"/>
          <w:rFonts w:ascii="Garamond" w:hAnsi="Garamond"/>
          <w:sz w:val="24"/>
        </w:rPr>
        <w:t>Der er tale om følgende ansættelser med en tilknyttet bidragsdefineret pensionsordning i [</w:t>
      </w:r>
      <w:r w:rsidRPr="00B6003E">
        <w:rPr>
          <w:rStyle w:val="Strk"/>
          <w:rFonts w:ascii="Garamond" w:hAnsi="Garamond"/>
          <w:color w:val="FF0000"/>
          <w:sz w:val="24"/>
        </w:rPr>
        <w:t xml:space="preserve">Pensionsinstituttets navn], </w:t>
      </w:r>
      <w:r w:rsidRPr="00B6003E">
        <w:rPr>
          <w:rStyle w:val="Strk"/>
          <w:rFonts w:ascii="Garamond" w:hAnsi="Garamond"/>
          <w:sz w:val="24"/>
        </w:rPr>
        <w:t>hvortil der løbende er indbetalt pensionsbidrag på mindst 12 pct. i perioden/perioderne:</w:t>
      </w:r>
    </w:p>
    <w:p w:rsidR="00AF5842" w:rsidRPr="00B6003E" w:rsidRDefault="00AF5842" w:rsidP="00AF5842">
      <w:pPr>
        <w:spacing w:after="0" w:line="280" w:lineRule="atLeast"/>
        <w:jc w:val="both"/>
        <w:rPr>
          <w:rStyle w:val="Strk"/>
          <w:rFonts w:ascii="Garamond" w:hAnsi="Garamond"/>
          <w:b w:val="0"/>
          <w:sz w:val="24"/>
        </w:rPr>
      </w:pPr>
    </w:p>
    <w:p w:rsidR="00AF5842" w:rsidRPr="00B6003E" w:rsidRDefault="00AF5842" w:rsidP="00AF5842">
      <w:pPr>
        <w:spacing w:after="0" w:line="280" w:lineRule="atLeast"/>
        <w:jc w:val="both"/>
        <w:rPr>
          <w:rStyle w:val="Strk"/>
          <w:rFonts w:ascii="Garamond" w:hAnsi="Garamond"/>
          <w:b w:val="0"/>
          <w:color w:val="70AD47" w:themeColor="accent6"/>
          <w:sz w:val="24"/>
        </w:rPr>
      </w:pPr>
      <w:r w:rsidRPr="00B6003E">
        <w:rPr>
          <w:rStyle w:val="Strk"/>
          <w:rFonts w:ascii="Garamond" w:hAnsi="Garamond"/>
          <w:color w:val="70AD47" w:themeColor="accent6"/>
          <w:sz w:val="24"/>
        </w:rPr>
        <w:t>[</w:t>
      </w:r>
      <w:r w:rsidRPr="00B6003E">
        <w:rPr>
          <w:rStyle w:val="Strk"/>
          <w:rFonts w:ascii="Garamond" w:hAnsi="Garamond"/>
          <w:b w:val="0"/>
          <w:i/>
          <w:color w:val="70AD47" w:themeColor="accent6"/>
          <w:sz w:val="24"/>
        </w:rPr>
        <w:t xml:space="preserve">ret eksempeloplysninger til faktiske </w:t>
      </w:r>
      <w:r w:rsidRPr="009745CF">
        <w:rPr>
          <w:rStyle w:val="Strk"/>
          <w:rFonts w:ascii="Garamond" w:hAnsi="Garamond"/>
          <w:b w:val="0"/>
          <w:i/>
          <w:color w:val="70AD47" w:themeColor="accent6"/>
          <w:sz w:val="24"/>
        </w:rPr>
        <w:t>oplysninger og slet tekst med grøn skrift inden fremsendelse</w:t>
      </w:r>
      <w:r w:rsidRPr="009745CF">
        <w:rPr>
          <w:rStyle w:val="Strk"/>
          <w:rFonts w:ascii="Garamond" w:hAnsi="Garamond"/>
          <w:color w:val="70AD47" w:themeColor="accent6"/>
          <w:sz w:val="24"/>
        </w:rPr>
        <w:t>]</w:t>
      </w:r>
    </w:p>
    <w:p w:rsidR="00AF5842" w:rsidRPr="00B6003E" w:rsidRDefault="00AF5842" w:rsidP="00AF5842">
      <w:pPr>
        <w:spacing w:after="0" w:line="280" w:lineRule="atLeast"/>
        <w:jc w:val="both"/>
        <w:rPr>
          <w:rFonts w:ascii="Garamond" w:hAnsi="Garamond"/>
          <w:sz w:val="24"/>
        </w:rPr>
      </w:pPr>
    </w:p>
    <w:tbl>
      <w:tblPr>
        <w:tblW w:w="7545" w:type="dxa"/>
        <w:jc w:val="center"/>
        <w:tblCellMar>
          <w:left w:w="0" w:type="dxa"/>
          <w:right w:w="170" w:type="dxa"/>
        </w:tblCellMar>
        <w:tblLook w:val="04A0" w:firstRow="1" w:lastRow="0" w:firstColumn="1" w:lastColumn="0" w:noHBand="0" w:noVBand="1"/>
      </w:tblPr>
      <w:tblGrid>
        <w:gridCol w:w="1364"/>
        <w:gridCol w:w="2133"/>
        <w:gridCol w:w="1948"/>
        <w:gridCol w:w="42"/>
        <w:gridCol w:w="509"/>
        <w:gridCol w:w="22"/>
        <w:gridCol w:w="804"/>
        <w:gridCol w:w="709"/>
        <w:gridCol w:w="14"/>
      </w:tblGrid>
      <w:tr w:rsidR="00AF5842" w:rsidRPr="00B6003E" w:rsidTr="003D12A7">
        <w:trPr>
          <w:jc w:val="center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sz w:val="24"/>
              </w:rPr>
            </w:pPr>
            <w:r w:rsidRPr="00B6003E">
              <w:rPr>
                <w:rStyle w:val="Strk"/>
                <w:rFonts w:ascii="Garamond" w:hAnsi="Garamond"/>
                <w:sz w:val="24"/>
              </w:rPr>
              <w:t>Periode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sz w:val="24"/>
              </w:rPr>
            </w:pPr>
            <w:r w:rsidRPr="00B6003E">
              <w:rPr>
                <w:rStyle w:val="Strk"/>
                <w:rFonts w:ascii="Garamond" w:hAnsi="Garamond"/>
                <w:sz w:val="24"/>
              </w:rPr>
              <w:t>Beskæftigelsesgrad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sz w:val="24"/>
              </w:rPr>
            </w:pPr>
            <w:r w:rsidRPr="00B6003E">
              <w:rPr>
                <w:rStyle w:val="Strk"/>
                <w:rFonts w:ascii="Garamond" w:hAnsi="Garamond"/>
                <w:sz w:val="24"/>
              </w:rPr>
              <w:t>Ansættelsessted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sz w:val="24"/>
              </w:rPr>
            </w:pPr>
            <w:r w:rsidRPr="00B6003E">
              <w:rPr>
                <w:rStyle w:val="Strk"/>
                <w:rFonts w:ascii="Garamond" w:hAnsi="Garamond"/>
                <w:sz w:val="24"/>
              </w:rPr>
              <w:t>År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sz w:val="24"/>
              </w:rPr>
            </w:pPr>
            <w:r w:rsidRPr="00B6003E">
              <w:rPr>
                <w:rStyle w:val="Strk"/>
                <w:rFonts w:ascii="Garamond" w:hAnsi="Garamond"/>
                <w:sz w:val="24"/>
              </w:rPr>
              <w:t>Mdr.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sz w:val="24"/>
              </w:rPr>
            </w:pPr>
            <w:r w:rsidRPr="00B6003E">
              <w:rPr>
                <w:rStyle w:val="Strk"/>
                <w:rFonts w:ascii="Garamond" w:hAnsi="Garamond"/>
                <w:sz w:val="24"/>
              </w:rPr>
              <w:t>Dage</w:t>
            </w:r>
          </w:p>
        </w:tc>
      </w:tr>
      <w:tr w:rsidR="00AF5842" w:rsidRPr="00B6003E" w:rsidTr="003D12A7">
        <w:trPr>
          <w:gridAfter w:val="1"/>
          <w:wAfter w:w="15" w:type="dxa"/>
          <w:jc w:val="center"/>
        </w:trPr>
        <w:tc>
          <w:tcPr>
            <w:tcW w:w="1435" w:type="dxa"/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color w:val="FF0000"/>
                <w:sz w:val="24"/>
              </w:rPr>
            </w:pPr>
            <w:r w:rsidRPr="00B6003E">
              <w:rPr>
                <w:rStyle w:val="Strk"/>
                <w:rFonts w:ascii="Garamond" w:hAnsi="Garamond"/>
                <w:color w:val="FF0000"/>
                <w:sz w:val="24"/>
              </w:rPr>
              <w:t>01-04-2007 – 31-10 2010</w:t>
            </w:r>
          </w:p>
        </w:tc>
        <w:tc>
          <w:tcPr>
            <w:tcW w:w="1984" w:type="dxa"/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color w:val="FF0000"/>
                <w:sz w:val="24"/>
              </w:rPr>
            </w:pPr>
            <w:r w:rsidRPr="00B6003E">
              <w:rPr>
                <w:rStyle w:val="Strk"/>
                <w:rFonts w:ascii="Garamond" w:hAnsi="Garamond"/>
                <w:color w:val="FF0000"/>
                <w:sz w:val="24"/>
              </w:rPr>
              <w:t>1/1</w:t>
            </w:r>
          </w:p>
        </w:tc>
        <w:tc>
          <w:tcPr>
            <w:tcW w:w="1977" w:type="dxa"/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color w:val="FF0000"/>
                <w:sz w:val="24"/>
              </w:rPr>
            </w:pPr>
            <w:r w:rsidRPr="00B6003E">
              <w:rPr>
                <w:rStyle w:val="Strk"/>
                <w:rFonts w:ascii="Garamond" w:hAnsi="Garamond"/>
                <w:color w:val="FF0000"/>
                <w:sz w:val="24"/>
              </w:rPr>
              <w:t>X-Styrelse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color w:val="FF0000"/>
                <w:sz w:val="24"/>
              </w:rPr>
            </w:pPr>
            <w:r w:rsidRPr="00B6003E">
              <w:rPr>
                <w:rStyle w:val="Strk"/>
                <w:rFonts w:ascii="Garamond" w:hAnsi="Garamond"/>
                <w:color w:val="FF0000"/>
                <w:sz w:val="24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color w:val="FF0000"/>
                <w:sz w:val="24"/>
              </w:rPr>
            </w:pPr>
            <w:r w:rsidRPr="00B6003E">
              <w:rPr>
                <w:rStyle w:val="Strk"/>
                <w:rFonts w:ascii="Garamond" w:hAnsi="Garamond"/>
                <w:color w:val="FF0000"/>
                <w:sz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color w:val="FF0000"/>
                <w:sz w:val="24"/>
              </w:rPr>
            </w:pPr>
          </w:p>
        </w:tc>
      </w:tr>
      <w:tr w:rsidR="00AF5842" w:rsidRPr="00B6003E" w:rsidTr="003D12A7">
        <w:trPr>
          <w:gridAfter w:val="1"/>
          <w:wAfter w:w="15" w:type="dxa"/>
          <w:jc w:val="center"/>
        </w:trPr>
        <w:tc>
          <w:tcPr>
            <w:tcW w:w="1435" w:type="dxa"/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color w:val="FF0000"/>
                <w:sz w:val="24"/>
              </w:rPr>
            </w:pPr>
            <w:r w:rsidRPr="00B6003E">
              <w:rPr>
                <w:rStyle w:val="Strk"/>
                <w:rFonts w:ascii="Garamond" w:hAnsi="Garamond"/>
                <w:color w:val="FF0000"/>
                <w:sz w:val="24"/>
              </w:rPr>
              <w:t>01-11-2010 - 30-11-2012</w:t>
            </w:r>
          </w:p>
        </w:tc>
        <w:tc>
          <w:tcPr>
            <w:tcW w:w="1984" w:type="dxa"/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color w:val="FF0000"/>
                <w:sz w:val="24"/>
              </w:rPr>
            </w:pPr>
            <w:r w:rsidRPr="00B6003E">
              <w:rPr>
                <w:rStyle w:val="Strk"/>
                <w:rFonts w:ascii="Garamond" w:hAnsi="Garamond"/>
                <w:color w:val="FF0000"/>
                <w:sz w:val="24"/>
              </w:rPr>
              <w:t>1/2</w:t>
            </w:r>
          </w:p>
        </w:tc>
        <w:tc>
          <w:tcPr>
            <w:tcW w:w="1977" w:type="dxa"/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color w:val="FF0000"/>
                <w:sz w:val="24"/>
              </w:rPr>
            </w:pPr>
            <w:r w:rsidRPr="00B6003E">
              <w:rPr>
                <w:rStyle w:val="Strk"/>
                <w:rFonts w:ascii="Garamond" w:hAnsi="Garamond"/>
                <w:color w:val="FF0000"/>
                <w:sz w:val="24"/>
              </w:rPr>
              <w:t>X-købing Kommune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color w:val="FF0000"/>
                <w:sz w:val="24"/>
              </w:rPr>
            </w:pPr>
            <w:r w:rsidRPr="00B6003E">
              <w:rPr>
                <w:rStyle w:val="Strk"/>
                <w:rFonts w:ascii="Garamond" w:hAnsi="Garamond"/>
                <w:color w:val="FF0000"/>
                <w:sz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color w:val="FF000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color w:val="FF0000"/>
                <w:sz w:val="24"/>
              </w:rPr>
            </w:pPr>
            <w:r w:rsidRPr="00B6003E">
              <w:rPr>
                <w:rStyle w:val="Strk"/>
                <w:rFonts w:ascii="Garamond" w:hAnsi="Garamond"/>
                <w:color w:val="FF0000"/>
                <w:sz w:val="24"/>
              </w:rPr>
              <w:t>15</w:t>
            </w:r>
          </w:p>
        </w:tc>
      </w:tr>
      <w:tr w:rsidR="00AF5842" w:rsidRPr="00B6003E" w:rsidTr="003D12A7">
        <w:trPr>
          <w:gridAfter w:val="1"/>
          <w:wAfter w:w="15" w:type="dxa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color w:val="FF0000"/>
                <w:sz w:val="24"/>
              </w:rPr>
            </w:pPr>
            <w:r w:rsidRPr="00B6003E">
              <w:rPr>
                <w:rStyle w:val="Strk"/>
                <w:rFonts w:ascii="Garamond" w:hAnsi="Garamond"/>
                <w:color w:val="FF0000"/>
                <w:sz w:val="24"/>
              </w:rPr>
              <w:t>01-12-2012 - 31-12-2020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color w:val="FF0000"/>
                <w:sz w:val="24"/>
              </w:rPr>
            </w:pPr>
            <w:r w:rsidRPr="00B6003E">
              <w:rPr>
                <w:rStyle w:val="Strk"/>
                <w:rFonts w:ascii="Garamond" w:hAnsi="Garamond"/>
                <w:color w:val="FF0000"/>
                <w:sz w:val="24"/>
              </w:rPr>
              <w:t>1/1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color w:val="FF0000"/>
                <w:sz w:val="24"/>
              </w:rPr>
            </w:pPr>
            <w:r w:rsidRPr="00B6003E">
              <w:rPr>
                <w:rStyle w:val="Strk"/>
                <w:rFonts w:ascii="Garamond" w:hAnsi="Garamond"/>
                <w:color w:val="FF0000"/>
                <w:sz w:val="24"/>
              </w:rPr>
              <w:t>Danmarks Radio</w:t>
            </w: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color w:val="FF0000"/>
                <w:sz w:val="24"/>
              </w:rPr>
            </w:pPr>
            <w:r w:rsidRPr="00B6003E">
              <w:rPr>
                <w:rStyle w:val="Strk"/>
                <w:rFonts w:ascii="Garamond" w:hAnsi="Garamond"/>
                <w:color w:val="FF0000"/>
                <w:sz w:val="24"/>
              </w:rPr>
              <w:t>8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color w:val="FF0000"/>
                <w:sz w:val="24"/>
              </w:rPr>
            </w:pPr>
            <w:r w:rsidRPr="00B6003E">
              <w:rPr>
                <w:rStyle w:val="Strk"/>
                <w:rFonts w:ascii="Garamond" w:hAnsi="Garamond"/>
                <w:color w:val="FF0000"/>
                <w:sz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color w:val="FF0000"/>
                <w:sz w:val="24"/>
              </w:rPr>
            </w:pPr>
          </w:p>
        </w:tc>
      </w:tr>
      <w:tr w:rsidR="00AF5842" w:rsidRPr="00B6003E" w:rsidTr="003D12A7">
        <w:trPr>
          <w:jc w:val="center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sz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sz w:val="24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color w:val="FF0000"/>
                <w:sz w:val="24"/>
              </w:rPr>
            </w:pPr>
            <w:r w:rsidRPr="00B6003E">
              <w:rPr>
                <w:rStyle w:val="Strk"/>
                <w:rFonts w:ascii="Garamond" w:hAnsi="Garamond"/>
                <w:color w:val="FF0000"/>
                <w:sz w:val="24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color w:val="FF0000"/>
                <w:sz w:val="24"/>
              </w:rPr>
            </w:pPr>
            <w:r w:rsidRPr="00B6003E">
              <w:rPr>
                <w:rStyle w:val="Strk"/>
                <w:rFonts w:ascii="Garamond" w:hAnsi="Garamond"/>
                <w:color w:val="FF0000"/>
                <w:sz w:val="24"/>
              </w:rPr>
              <w:t>8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5842" w:rsidRPr="00B6003E" w:rsidRDefault="00AF5842" w:rsidP="003D12A7">
            <w:pPr>
              <w:spacing w:after="0" w:line="280" w:lineRule="atLeast"/>
              <w:jc w:val="both"/>
              <w:rPr>
                <w:rStyle w:val="Strk"/>
                <w:rFonts w:ascii="Garamond" w:hAnsi="Garamond"/>
                <w:b w:val="0"/>
                <w:color w:val="FF0000"/>
                <w:sz w:val="24"/>
              </w:rPr>
            </w:pPr>
            <w:r w:rsidRPr="00B6003E">
              <w:rPr>
                <w:rStyle w:val="Strk"/>
                <w:rFonts w:ascii="Garamond" w:hAnsi="Garamond"/>
                <w:color w:val="FF0000"/>
                <w:sz w:val="24"/>
              </w:rPr>
              <w:t>15</w:t>
            </w:r>
          </w:p>
        </w:tc>
      </w:tr>
    </w:tbl>
    <w:p w:rsidR="00AF5842" w:rsidRPr="00B6003E" w:rsidRDefault="00AF5842" w:rsidP="00AF5842">
      <w:pPr>
        <w:pStyle w:val="NormalWeb"/>
        <w:spacing w:before="0" w:beforeAutospacing="0" w:after="0" w:afterAutospacing="0" w:line="280" w:lineRule="atLeast"/>
        <w:jc w:val="both"/>
        <w:rPr>
          <w:rFonts w:ascii="Garamond" w:hAnsi="Garamond"/>
          <w:color w:val="FF0000"/>
        </w:rPr>
      </w:pPr>
    </w:p>
    <w:p w:rsidR="00AF5842" w:rsidRPr="00B6003E" w:rsidRDefault="00AF5842" w:rsidP="00AF5842">
      <w:pPr>
        <w:pStyle w:val="NormalWeb"/>
        <w:spacing w:before="0" w:beforeAutospacing="0" w:after="0" w:afterAutospacing="0" w:line="280" w:lineRule="atLeast"/>
        <w:jc w:val="both"/>
        <w:rPr>
          <w:rFonts w:ascii="Garamond" w:hAnsi="Garamond"/>
        </w:rPr>
      </w:pPr>
      <w:r w:rsidRPr="00B6003E">
        <w:rPr>
          <w:rFonts w:ascii="Garamond" w:hAnsi="Garamond"/>
          <w:color w:val="FF0000"/>
        </w:rPr>
        <w:t>[Ansættelsesmyndigheden]</w:t>
      </w:r>
      <w:r w:rsidRPr="00B6003E">
        <w:rPr>
          <w:rFonts w:ascii="Garamond" w:hAnsi="Garamond"/>
          <w:color w:val="000000"/>
        </w:rPr>
        <w:t xml:space="preserve"> skal på den baggrund anmode </w:t>
      </w:r>
      <w:r w:rsidRPr="00B6003E">
        <w:rPr>
          <w:rFonts w:ascii="Garamond" w:hAnsi="Garamond"/>
          <w:color w:val="FF0000"/>
        </w:rPr>
        <w:t>[Pensionsinstituttet]</w:t>
      </w:r>
      <w:r w:rsidRPr="00B6003E">
        <w:rPr>
          <w:rFonts w:ascii="Garamond" w:hAnsi="Garamond"/>
          <w:color w:val="000000"/>
        </w:rPr>
        <w:t xml:space="preserve"> om at oplyse </w:t>
      </w:r>
      <w:r w:rsidRPr="00B6003E">
        <w:rPr>
          <w:rFonts w:ascii="Garamond" w:hAnsi="Garamond"/>
        </w:rPr>
        <w:t>de eksakte perioder (fra dato til dato)</w:t>
      </w:r>
      <w:r>
        <w:rPr>
          <w:rFonts w:ascii="Garamond" w:hAnsi="Garamond"/>
        </w:rPr>
        <w:t xml:space="preserve"> til [ansættelsesmyndigheden (med kontaktoplysninger)]</w:t>
      </w:r>
      <w:r w:rsidRPr="00B6003E">
        <w:rPr>
          <w:rFonts w:ascii="Garamond" w:hAnsi="Garamond"/>
        </w:rPr>
        <w:t xml:space="preserve">, hvor der er indbetalt pensionsbidrag på minimum 12 % fra ovenstående offentlige ansættelser. Hvis der er indbetalt pensionsbidrag fra øvrige offentlige ansættelser, der ikke er angivet ovenfor, bedes dette også oplyst. </w:t>
      </w:r>
    </w:p>
    <w:p w:rsidR="00AF5842" w:rsidRPr="00B6003E" w:rsidRDefault="00AF5842" w:rsidP="00AF5842">
      <w:pPr>
        <w:pStyle w:val="NormalWeb"/>
        <w:spacing w:before="0" w:beforeAutospacing="0" w:after="0" w:afterAutospacing="0" w:line="280" w:lineRule="atLeast"/>
        <w:jc w:val="both"/>
        <w:rPr>
          <w:rFonts w:ascii="Garamond" w:hAnsi="Garamond"/>
        </w:rPr>
      </w:pPr>
    </w:p>
    <w:p w:rsidR="00AF5842" w:rsidRPr="009745CF" w:rsidRDefault="00AF5842" w:rsidP="00AF5842">
      <w:pPr>
        <w:spacing w:after="0" w:line="280" w:lineRule="atLeast"/>
        <w:jc w:val="both"/>
        <w:rPr>
          <w:rFonts w:ascii="Garamond" w:hAnsi="Garamond"/>
          <w:sz w:val="24"/>
        </w:rPr>
      </w:pPr>
      <w:r w:rsidRPr="00B6003E">
        <w:rPr>
          <w:rFonts w:ascii="Garamond" w:hAnsi="Garamond"/>
          <w:color w:val="FF0000"/>
          <w:sz w:val="24"/>
        </w:rPr>
        <w:t>[Pensionsinstituttet]</w:t>
      </w:r>
      <w:r w:rsidRPr="00B6003E">
        <w:rPr>
          <w:rFonts w:ascii="Garamond" w:hAnsi="Garamond"/>
          <w:color w:val="000000"/>
          <w:sz w:val="24"/>
        </w:rPr>
        <w:t xml:space="preserve"> bedes oplyse </w:t>
      </w:r>
      <w:r w:rsidRPr="00B6003E">
        <w:rPr>
          <w:rFonts w:ascii="Garamond" w:hAnsi="Garamond"/>
          <w:sz w:val="24"/>
        </w:rPr>
        <w:t xml:space="preserve">størrelsen af den (del-)udtrædelsesgodtgørelse (ekskl. gebyrer og evt. andre administrationsomkostninger), der vedrører ovenstående periode(r) med ansættelse i det </w:t>
      </w:r>
      <w:r w:rsidRPr="00B6003E">
        <w:rPr>
          <w:rFonts w:ascii="Garamond" w:hAnsi="Garamond"/>
          <w:sz w:val="24"/>
        </w:rPr>
        <w:lastRenderedPageBreak/>
        <w:t xml:space="preserve">offentlige, hvor der er indbetalt minimum 12 % af grundlønnen/basislønnen. </w:t>
      </w:r>
      <w:r w:rsidRPr="009745CF">
        <w:rPr>
          <w:rFonts w:ascii="Garamond" w:hAnsi="Garamond"/>
          <w:bCs/>
          <w:sz w:val="24"/>
        </w:rPr>
        <w:t xml:space="preserve">Bemærk venligst, at pensionsopsparing, der stammer fra pensionsgivende tillæg og fra ekstraordinær indbetaling af helbredsmæssige grunde, også skal indgå i udtrædelsesgodtgørelsen. </w:t>
      </w:r>
    </w:p>
    <w:p w:rsidR="00AF5842" w:rsidRPr="009745CF" w:rsidRDefault="00AF5842" w:rsidP="00AF5842">
      <w:pPr>
        <w:pStyle w:val="Listeafsnit"/>
        <w:spacing w:after="0" w:line="280" w:lineRule="atLeast"/>
        <w:jc w:val="both"/>
        <w:rPr>
          <w:rFonts w:ascii="Garamond" w:hAnsi="Garamond"/>
          <w:bCs/>
          <w:sz w:val="24"/>
        </w:rPr>
      </w:pPr>
    </w:p>
    <w:p w:rsidR="00AF5842" w:rsidRPr="009745CF" w:rsidRDefault="00AF5842" w:rsidP="00AF5842">
      <w:pPr>
        <w:spacing w:after="0" w:line="280" w:lineRule="atLeast"/>
        <w:jc w:val="both"/>
        <w:rPr>
          <w:rStyle w:val="Strk"/>
          <w:rFonts w:ascii="Garamond" w:hAnsi="Garamond"/>
          <w:b w:val="0"/>
          <w:sz w:val="24"/>
        </w:rPr>
      </w:pPr>
      <w:r w:rsidRPr="009745CF">
        <w:rPr>
          <w:rStyle w:val="Strk"/>
          <w:rFonts w:ascii="Garamond" w:hAnsi="Garamond"/>
          <w:b w:val="0"/>
          <w:sz w:val="24"/>
        </w:rPr>
        <w:t xml:space="preserve">Det forudsættes, at hele udtrædelsesgodtgørelsen fra pensionsinstituttet overføres til statskassen, også den del der måtte vedrøre beskæftigelse før det 25. år. </w:t>
      </w:r>
    </w:p>
    <w:p w:rsidR="00AF5842" w:rsidRPr="00B6003E" w:rsidRDefault="00AF5842" w:rsidP="00AF5842">
      <w:pPr>
        <w:spacing w:after="0" w:line="280" w:lineRule="atLeast"/>
        <w:jc w:val="both"/>
        <w:rPr>
          <w:rFonts w:ascii="Garamond" w:hAnsi="Garamond"/>
          <w:bCs/>
          <w:sz w:val="24"/>
        </w:rPr>
      </w:pPr>
    </w:p>
    <w:p w:rsidR="00AF5842" w:rsidRPr="00B6003E" w:rsidRDefault="00AF5842" w:rsidP="00AF5842">
      <w:pPr>
        <w:spacing w:after="0" w:line="280" w:lineRule="atLeast"/>
        <w:jc w:val="both"/>
        <w:rPr>
          <w:rFonts w:ascii="Garamond" w:hAnsi="Garamond"/>
          <w:bCs/>
          <w:sz w:val="24"/>
        </w:rPr>
      </w:pPr>
      <w:r w:rsidRPr="00B6003E">
        <w:rPr>
          <w:rFonts w:ascii="Garamond" w:hAnsi="Garamond"/>
          <w:bCs/>
          <w:sz w:val="24"/>
        </w:rPr>
        <w:t>Udtrædelsesgodtgørelse, der vedrører anden ansættelse, f.eks. fra en privat ansættelse, og som ikke kan give grundlag for pensionsalderforhøjelse, skal ikke overføres</w:t>
      </w:r>
      <w:r>
        <w:rPr>
          <w:rFonts w:ascii="Garamond" w:hAnsi="Garamond"/>
          <w:bCs/>
          <w:sz w:val="24"/>
        </w:rPr>
        <w:t>.</w:t>
      </w:r>
    </w:p>
    <w:p w:rsidR="00AF5842" w:rsidRPr="00B6003E" w:rsidRDefault="00AF5842" w:rsidP="00AF5842">
      <w:pPr>
        <w:spacing w:after="0" w:line="280" w:lineRule="atLeast"/>
        <w:jc w:val="both"/>
        <w:rPr>
          <w:rFonts w:ascii="Garamond" w:hAnsi="Garamond"/>
          <w:bCs/>
          <w:sz w:val="24"/>
        </w:rPr>
      </w:pPr>
    </w:p>
    <w:p w:rsidR="00AF5842" w:rsidRDefault="00AF5842" w:rsidP="00AF5842">
      <w:pPr>
        <w:spacing w:after="0" w:line="280" w:lineRule="atLeast"/>
        <w:jc w:val="both"/>
        <w:rPr>
          <w:rFonts w:ascii="Garamond" w:hAnsi="Garamond"/>
          <w:bCs/>
          <w:sz w:val="24"/>
        </w:rPr>
      </w:pPr>
      <w:r w:rsidRPr="00B6003E">
        <w:rPr>
          <w:rFonts w:ascii="Garamond" w:hAnsi="Garamond"/>
          <w:bCs/>
          <w:sz w:val="24"/>
        </w:rPr>
        <w:t xml:space="preserve">Selvvalgt supplerende pensionsindbetaling må ikke indgå i udtrædelsesgodtgørelsen. </w:t>
      </w:r>
    </w:p>
    <w:p w:rsidR="00AF5842" w:rsidRDefault="00AF5842" w:rsidP="00AF5842">
      <w:pPr>
        <w:spacing w:after="0" w:line="280" w:lineRule="atLeast"/>
        <w:jc w:val="both"/>
        <w:rPr>
          <w:rFonts w:ascii="Garamond" w:hAnsi="Garamond"/>
          <w:bCs/>
          <w:sz w:val="24"/>
        </w:rPr>
      </w:pPr>
    </w:p>
    <w:p w:rsidR="00AF5842" w:rsidRPr="00B6003E" w:rsidRDefault="00AF5842" w:rsidP="00AF5842">
      <w:pPr>
        <w:spacing w:after="0" w:line="280" w:lineRule="atLeast"/>
        <w:jc w:val="both"/>
        <w:rPr>
          <w:rFonts w:ascii="Garamond" w:hAnsi="Garamond"/>
          <w:sz w:val="24"/>
        </w:rPr>
      </w:pPr>
      <w:r>
        <w:rPr>
          <w:rFonts w:ascii="Garamond" w:hAnsi="Garamond"/>
          <w:bCs/>
          <w:sz w:val="24"/>
        </w:rPr>
        <w:t>Der vedlægges samtykkeerklæring, tro- og loveerklæring samt oplysninger og dokumentation vedrørende pensionsforholdene.</w:t>
      </w:r>
    </w:p>
    <w:p w:rsidR="00AF5842" w:rsidRPr="00B6003E" w:rsidRDefault="00AF5842" w:rsidP="00AF5842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AF5842" w:rsidRPr="005714BC" w:rsidRDefault="00AF5842" w:rsidP="00AF5842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AF5842" w:rsidRPr="00B6003E" w:rsidRDefault="00AF5842" w:rsidP="00AF5842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AF5842" w:rsidRPr="00B6003E" w:rsidRDefault="00AF5842" w:rsidP="00AF5842">
      <w:pPr>
        <w:spacing w:after="0" w:line="280" w:lineRule="atLeast"/>
        <w:jc w:val="both"/>
        <w:rPr>
          <w:rFonts w:ascii="Garamond" w:hAnsi="Garamond"/>
          <w:sz w:val="24"/>
        </w:rPr>
      </w:pPr>
      <w:r w:rsidRPr="00B6003E">
        <w:rPr>
          <w:rFonts w:ascii="Garamond" w:hAnsi="Garamond"/>
          <w:sz w:val="24"/>
        </w:rPr>
        <w:t>På forhånd tak.</w:t>
      </w:r>
    </w:p>
    <w:p w:rsidR="00AF5842" w:rsidRDefault="00AF5842" w:rsidP="00AF5842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AF5842" w:rsidRPr="00B6003E" w:rsidRDefault="00AF5842" w:rsidP="00AF5842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AF5842" w:rsidRPr="00B6003E" w:rsidRDefault="00AF5842" w:rsidP="00AF5842">
      <w:pPr>
        <w:spacing w:after="0" w:line="280" w:lineRule="atLeast"/>
        <w:jc w:val="both"/>
        <w:rPr>
          <w:rFonts w:ascii="Garamond" w:hAnsi="Garamond"/>
          <w:sz w:val="24"/>
        </w:rPr>
      </w:pPr>
      <w:r w:rsidRPr="00B6003E">
        <w:rPr>
          <w:rFonts w:ascii="Garamond" w:hAnsi="Garamond"/>
          <w:sz w:val="24"/>
        </w:rPr>
        <w:t xml:space="preserve">Kopi af dette brev er sendt til </w:t>
      </w:r>
      <w:r w:rsidRPr="00B6003E">
        <w:rPr>
          <w:rFonts w:ascii="Garamond" w:hAnsi="Garamond"/>
          <w:color w:val="FF0000"/>
          <w:sz w:val="24"/>
        </w:rPr>
        <w:t>[tjenestemandens navn]</w:t>
      </w:r>
      <w:r w:rsidRPr="00B6003E">
        <w:rPr>
          <w:rFonts w:ascii="Garamond" w:hAnsi="Garamond"/>
          <w:sz w:val="24"/>
        </w:rPr>
        <w:t>.</w:t>
      </w:r>
    </w:p>
    <w:p w:rsidR="00AF5842" w:rsidRPr="00B6003E" w:rsidRDefault="00AF5842" w:rsidP="00AF5842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AF5842" w:rsidRPr="00B6003E" w:rsidRDefault="00AF5842" w:rsidP="00AF5842">
      <w:pPr>
        <w:spacing w:after="0" w:line="280" w:lineRule="atLeast"/>
        <w:jc w:val="both"/>
        <w:rPr>
          <w:rFonts w:ascii="Garamond" w:hAnsi="Garamond"/>
          <w:sz w:val="24"/>
        </w:rPr>
      </w:pPr>
      <w:r w:rsidRPr="00B6003E">
        <w:rPr>
          <w:rFonts w:ascii="Garamond" w:hAnsi="Garamond"/>
          <w:sz w:val="24"/>
        </w:rPr>
        <w:t>Med venlig hilsen</w:t>
      </w:r>
    </w:p>
    <w:p w:rsidR="00AF5842" w:rsidRPr="00B6003E" w:rsidRDefault="00AF5842" w:rsidP="00AF5842">
      <w:pPr>
        <w:spacing w:after="0" w:line="280" w:lineRule="atLeast"/>
        <w:jc w:val="both"/>
        <w:rPr>
          <w:rFonts w:ascii="Garamond" w:hAnsi="Garamond"/>
          <w:color w:val="FF0000"/>
          <w:sz w:val="24"/>
        </w:rPr>
      </w:pPr>
      <w:r w:rsidRPr="00B6003E">
        <w:rPr>
          <w:rFonts w:ascii="Garamond" w:hAnsi="Garamond"/>
          <w:color w:val="FF0000"/>
          <w:sz w:val="24"/>
        </w:rPr>
        <w:t>[signatur]</w:t>
      </w:r>
    </w:p>
    <w:p w:rsidR="009D6932" w:rsidRDefault="009D6932"/>
    <w:sectPr w:rsidR="009D6932" w:rsidSect="00066BCB">
      <w:headerReference w:type="default" r:id="rId6"/>
      <w:headerReference w:type="first" r:id="rId7"/>
      <w:pgSz w:w="11906" w:h="16838" w:code="9"/>
      <w:pgMar w:top="2836" w:right="3317" w:bottom="130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BFF" w:rsidRDefault="009D2BFF">
      <w:pPr>
        <w:spacing w:after="0"/>
      </w:pPr>
      <w:r>
        <w:separator/>
      </w:r>
    </w:p>
  </w:endnote>
  <w:endnote w:type="continuationSeparator" w:id="0">
    <w:p w:rsidR="009D2BFF" w:rsidRDefault="009D2B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BFF" w:rsidRDefault="009D2BFF">
      <w:pPr>
        <w:spacing w:after="0"/>
      </w:pPr>
      <w:r>
        <w:separator/>
      </w:r>
    </w:p>
  </w:footnote>
  <w:footnote w:type="continuationSeparator" w:id="0">
    <w:p w:rsidR="009D2BFF" w:rsidRDefault="009D2B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8E" w:rsidRDefault="00AF5842" w:rsidP="008D0909">
    <w:pPr>
      <w:pStyle w:val="Sidehoved"/>
      <w:tabs>
        <w:tab w:val="clear" w:pos="4819"/>
        <w:tab w:val="clear" w:pos="9638"/>
        <w:tab w:val="left" w:pos="1075"/>
        <w:tab w:val="left" w:pos="6660"/>
        <w:tab w:val="right" w:pos="10206"/>
      </w:tabs>
      <w:ind w:right="-2751"/>
      <w:rPr>
        <w:sz w:val="16"/>
        <w:lang w:val="de-DE"/>
      </w:rPr>
    </w:pPr>
    <w:r>
      <w:rPr>
        <w:sz w:val="16"/>
        <w:lang w:val="de-DE"/>
      </w:rPr>
      <w:tab/>
    </w:r>
    <w:r>
      <w:rPr>
        <w:sz w:val="16"/>
        <w:lang w:val="de-DE"/>
      </w:rPr>
      <w:tab/>
    </w:r>
    <w:r>
      <w:rPr>
        <w:sz w:val="16"/>
        <w:lang w:val="de-DE"/>
      </w:rPr>
      <w:tab/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7E9B9" wp14:editId="611E1248">
              <wp:simplePos x="0" y="0"/>
              <wp:positionH relativeFrom="page">
                <wp:posOffset>6084570</wp:posOffset>
              </wp:positionH>
              <wp:positionV relativeFrom="page">
                <wp:posOffset>1800225</wp:posOffset>
              </wp:positionV>
              <wp:extent cx="1103630" cy="3068955"/>
              <wp:effectExtent l="0" t="0" r="3175" b="0"/>
              <wp:wrapNone/>
              <wp:docPr id="1" name="Text Box 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3630" cy="3068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98E" w:rsidRPr="00B6567A" w:rsidRDefault="009D2BFF" w:rsidP="00B6567A">
                          <w:pPr>
                            <w:pStyle w:val="Afsender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7E9B9" id="_x0000_t202" coordsize="21600,21600" o:spt="202" path="m,l,21600r21600,l21600,xe">
              <v:stroke joinstyle="miter"/>
              <v:path gradientshapeok="t" o:connecttype="rect"/>
            </v:shapetype>
            <v:shape id="Text Box 292" o:spid="_x0000_s1026" type="#_x0000_t202" style="position:absolute;margin-left:479.1pt;margin-top:141.75pt;width:86.9pt;height:241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" stroked="f">
              <v:textbox inset="0,0,0,0">
                <w:txbxContent>
                  <w:p w:rsidR="0037698E" w:rsidRPr="00B6567A" w:rsidRDefault="00AF5842" w:rsidP="00B6567A">
                    <w:pPr>
                      <w:pStyle w:val="Afsender"/>
                      <w:rPr>
                        <w:lang w:val="nn-N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89B" w:rsidRDefault="009D2BFF" w:rsidP="009E7E78">
    <w:pPr>
      <w:pStyle w:val="Sidehoved"/>
      <w:tabs>
        <w:tab w:val="clear" w:pos="4819"/>
        <w:tab w:val="clear" w:pos="9638"/>
        <w:tab w:val="left" w:pos="710"/>
        <w:tab w:val="left" w:pos="5910"/>
        <w:tab w:val="right" w:pos="10065"/>
      </w:tabs>
      <w:ind w:right="-2751"/>
      <w:rPr>
        <w:rFonts w:ascii="Garamond" w:hAnsi="Garamond"/>
        <w:sz w:val="24"/>
        <w:lang w:val="de-DE"/>
      </w:rPr>
    </w:pPr>
  </w:p>
  <w:p w:rsidR="0031389B" w:rsidRPr="0031389B" w:rsidRDefault="00AF5842" w:rsidP="0031389B">
    <w:pPr>
      <w:pStyle w:val="Sidehoved"/>
      <w:tabs>
        <w:tab w:val="clear" w:pos="4819"/>
        <w:tab w:val="clear" w:pos="9638"/>
        <w:tab w:val="left" w:pos="710"/>
        <w:tab w:val="left" w:pos="5910"/>
        <w:tab w:val="right" w:pos="10065"/>
      </w:tabs>
      <w:spacing w:after="0" w:line="280" w:lineRule="atLeast"/>
      <w:ind w:right="-2750"/>
      <w:rPr>
        <w:rFonts w:ascii="Garamond" w:hAnsi="Garamond"/>
        <w:color w:val="FF0000"/>
        <w:sz w:val="24"/>
      </w:rPr>
    </w:pPr>
    <w:r w:rsidRPr="0031389B">
      <w:rPr>
        <w:rFonts w:ascii="Garamond" w:hAnsi="Garamond"/>
        <w:color w:val="FF0000"/>
        <w:sz w:val="24"/>
      </w:rPr>
      <w:t>[Pensions</w:t>
    </w:r>
    <w:r>
      <w:rPr>
        <w:rFonts w:ascii="Garamond" w:hAnsi="Garamond"/>
        <w:color w:val="FF0000"/>
        <w:sz w:val="24"/>
      </w:rPr>
      <w:t>institut]</w:t>
    </w:r>
  </w:p>
  <w:p w:rsidR="0031389B" w:rsidRPr="0031389B" w:rsidRDefault="00AF5842" w:rsidP="0031389B">
    <w:pPr>
      <w:pStyle w:val="Sidehoved"/>
      <w:tabs>
        <w:tab w:val="clear" w:pos="4819"/>
        <w:tab w:val="clear" w:pos="9638"/>
        <w:tab w:val="left" w:pos="710"/>
        <w:tab w:val="left" w:pos="5910"/>
        <w:tab w:val="right" w:pos="10065"/>
      </w:tabs>
      <w:spacing w:after="0" w:line="280" w:lineRule="atLeast"/>
      <w:ind w:right="-2750"/>
      <w:rPr>
        <w:rFonts w:ascii="Garamond" w:hAnsi="Garamond"/>
        <w:color w:val="FF0000"/>
        <w:sz w:val="24"/>
      </w:rPr>
    </w:pPr>
    <w:r w:rsidRPr="0031389B">
      <w:rPr>
        <w:rFonts w:ascii="Garamond" w:hAnsi="Garamond"/>
        <w:color w:val="FF0000"/>
        <w:sz w:val="24"/>
      </w:rPr>
      <w:t>Adresse</w:t>
    </w:r>
  </w:p>
  <w:p w:rsidR="0031389B" w:rsidRPr="0031389B" w:rsidRDefault="00AF5842" w:rsidP="0031389B">
    <w:pPr>
      <w:pStyle w:val="Sidehoved"/>
      <w:tabs>
        <w:tab w:val="clear" w:pos="4819"/>
        <w:tab w:val="clear" w:pos="9638"/>
        <w:tab w:val="left" w:pos="710"/>
        <w:tab w:val="left" w:pos="5910"/>
        <w:tab w:val="right" w:pos="10065"/>
      </w:tabs>
      <w:spacing w:after="0" w:line="280" w:lineRule="atLeast"/>
      <w:ind w:right="-2750"/>
      <w:rPr>
        <w:rFonts w:ascii="Garamond" w:hAnsi="Garamond"/>
        <w:color w:val="FF0000"/>
        <w:sz w:val="24"/>
      </w:rPr>
    </w:pPr>
    <w:r w:rsidRPr="0031389B">
      <w:rPr>
        <w:rFonts w:ascii="Garamond" w:hAnsi="Garamond"/>
        <w:color w:val="FF0000"/>
        <w:sz w:val="24"/>
      </w:rPr>
      <w:t>Postnummer]</w:t>
    </w:r>
  </w:p>
  <w:p w:rsidR="0031389B" w:rsidRDefault="009D2BFF" w:rsidP="009E7E78">
    <w:pPr>
      <w:pStyle w:val="Sidehoved"/>
      <w:tabs>
        <w:tab w:val="clear" w:pos="4819"/>
        <w:tab w:val="clear" w:pos="9638"/>
        <w:tab w:val="left" w:pos="710"/>
        <w:tab w:val="left" w:pos="5910"/>
        <w:tab w:val="right" w:pos="10065"/>
      </w:tabs>
      <w:ind w:right="-2751"/>
      <w:rPr>
        <w:rFonts w:ascii="Garamond" w:hAnsi="Garamond"/>
        <w:sz w:val="24"/>
      </w:rPr>
    </w:pPr>
  </w:p>
  <w:tbl>
    <w:tblPr>
      <w:tblpPr w:leftFromText="141" w:rightFromText="141" w:horzAnchor="margin" w:tblpY="-497"/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55"/>
    </w:tblGrid>
    <w:tr w:rsidR="0031389B" w:rsidRPr="000A2BA7" w:rsidTr="00AB4643">
      <w:trPr>
        <w:trHeight w:hRule="exact" w:val="444"/>
      </w:trPr>
      <w:tc>
        <w:tcPr>
          <w:tcW w:w="7455" w:type="dxa"/>
        </w:tcPr>
        <w:p w:rsidR="0031389B" w:rsidRPr="000A2BA7" w:rsidRDefault="00AF5842" w:rsidP="0031389B">
          <w:pPr>
            <w:pStyle w:val="Afsender"/>
            <w:shd w:val="solid" w:color="FFFFFF" w:fill="FFFFFF"/>
            <w:spacing w:after="0" w:line="280" w:lineRule="atLeast"/>
            <w:jc w:val="both"/>
            <w:rPr>
              <w:rFonts w:ascii="Garamond" w:hAnsi="Garamond"/>
              <w:i/>
              <w:iCs/>
              <w:sz w:val="24"/>
            </w:rPr>
          </w:pPr>
          <w:r w:rsidRPr="000A2BA7">
            <w:rPr>
              <w:rFonts w:ascii="Garamond" w:hAnsi="Garamond"/>
              <w:i/>
              <w:iCs/>
              <w:sz w:val="24"/>
            </w:rPr>
            <w:t>Sendt til jeres digitale postkasse</w:t>
          </w:r>
        </w:p>
      </w:tc>
    </w:tr>
  </w:tbl>
  <w:p w:rsidR="0037698E" w:rsidRPr="008856E6" w:rsidRDefault="00AF5842" w:rsidP="009E7E78">
    <w:pPr>
      <w:pStyle w:val="Sidehoved"/>
      <w:tabs>
        <w:tab w:val="clear" w:pos="4819"/>
        <w:tab w:val="clear" w:pos="9638"/>
        <w:tab w:val="left" w:pos="710"/>
        <w:tab w:val="left" w:pos="5910"/>
        <w:tab w:val="right" w:pos="10065"/>
      </w:tabs>
      <w:ind w:right="-2751"/>
      <w:rPr>
        <w:sz w:val="16"/>
        <w:lang w:val="de-DE"/>
      </w:rPr>
    </w:pPr>
    <w:r>
      <w:rPr>
        <w:sz w:val="16"/>
        <w:lang w:val="de-D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42"/>
    <w:rsid w:val="009D2BFF"/>
    <w:rsid w:val="009D6932"/>
    <w:rsid w:val="00AF5842"/>
    <w:rsid w:val="00C3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E110A-8AFC-482C-89CF-0AAF2119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842"/>
    <w:pPr>
      <w:spacing w:after="120" w:line="240" w:lineRule="auto"/>
    </w:pPr>
    <w:rPr>
      <w:rFonts w:ascii="Cambria" w:eastAsia="Times New Roman" w:hAnsi="Cambria" w:cs="Times New Roman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AF584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AF5842"/>
    <w:rPr>
      <w:rFonts w:ascii="Cambria" w:eastAsia="Times New Roman" w:hAnsi="Cambria" w:cs="Times New Roman"/>
      <w:szCs w:val="24"/>
      <w:lang w:eastAsia="da-DK"/>
    </w:rPr>
  </w:style>
  <w:style w:type="paragraph" w:customStyle="1" w:styleId="Afsender">
    <w:name w:val="Afsender"/>
    <w:basedOn w:val="Normal"/>
    <w:rsid w:val="00AF5842"/>
    <w:pPr>
      <w:tabs>
        <w:tab w:val="left" w:pos="567"/>
      </w:tabs>
      <w:spacing w:line="210" w:lineRule="exact"/>
    </w:pPr>
    <w:rPr>
      <w:rFonts w:ascii="Arial" w:hAnsi="Arial" w:cs="Arial"/>
      <w:sz w:val="14"/>
      <w:lang w:eastAsia="en-US"/>
    </w:rPr>
  </w:style>
  <w:style w:type="character" w:styleId="Strk">
    <w:name w:val="Strong"/>
    <w:basedOn w:val="Standardskrifttypeiafsnit"/>
    <w:qFormat/>
    <w:rsid w:val="00AF5842"/>
    <w:rPr>
      <w:b/>
      <w:bCs/>
    </w:rPr>
  </w:style>
  <w:style w:type="paragraph" w:styleId="Listeafsnit">
    <w:name w:val="List Paragraph"/>
    <w:basedOn w:val="Normal"/>
    <w:uiPriority w:val="34"/>
    <w:qFormat/>
    <w:rsid w:val="00AF58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584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Salling</dc:creator>
  <cp:keywords/>
  <dc:description/>
  <cp:lastModifiedBy>Asha Janjua</cp:lastModifiedBy>
  <cp:revision>2</cp:revision>
  <dcterms:created xsi:type="dcterms:W3CDTF">2023-06-07T12:54:00Z</dcterms:created>
  <dcterms:modified xsi:type="dcterms:W3CDTF">2023-06-07T12:54:00Z</dcterms:modified>
</cp:coreProperties>
</file>