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sz w:val="24"/>
        </w:rPr>
      </w:pPr>
      <w:bookmarkStart w:id="0" w:name="_GoBack"/>
      <w:bookmarkEnd w:id="0"/>
      <w:r w:rsidRPr="00747F51">
        <w:rPr>
          <w:rFonts w:ascii="Garamond" w:hAnsi="Garamond"/>
          <w:sz w:val="24"/>
        </w:rPr>
        <w:t>Udbetaling Danmark</w:t>
      </w: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sz w:val="24"/>
        </w:rPr>
      </w:pPr>
      <w:r w:rsidRPr="00747F51">
        <w:rPr>
          <w:rFonts w:ascii="Garamond" w:hAnsi="Garamond"/>
          <w:sz w:val="24"/>
        </w:rPr>
        <w:t>Kongens Vænge 8</w:t>
      </w: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sz w:val="24"/>
        </w:rPr>
      </w:pPr>
      <w:r w:rsidRPr="00747F51">
        <w:rPr>
          <w:rFonts w:ascii="Garamond" w:hAnsi="Garamond"/>
          <w:sz w:val="24"/>
        </w:rPr>
        <w:t>3400 Hillerød</w:t>
      </w: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E71862" w:rsidRPr="00747F51" w:rsidRDefault="00E71862" w:rsidP="00E71862">
      <w:pPr>
        <w:spacing w:after="0" w:line="280" w:lineRule="atLeast"/>
        <w:jc w:val="both"/>
        <w:rPr>
          <w:rStyle w:val="Hyperlink"/>
          <w:rFonts w:ascii="Garamond" w:hAnsi="Garamond"/>
          <w:i/>
          <w:iCs/>
          <w:sz w:val="24"/>
        </w:rPr>
      </w:pPr>
      <w:r w:rsidRPr="00747F51">
        <w:rPr>
          <w:rFonts w:ascii="Garamond" w:hAnsi="Garamond"/>
          <w:i/>
          <w:iCs/>
          <w:sz w:val="24"/>
        </w:rPr>
        <w:t xml:space="preserve">Sendt som sikker mail til </w:t>
      </w:r>
      <w:hyperlink r:id="rId4" w:history="1">
        <w:r w:rsidRPr="00747F51">
          <w:rPr>
            <w:rStyle w:val="Hyperlink"/>
            <w:rFonts w:ascii="Garamond" w:hAnsi="Garamond"/>
            <w:i/>
            <w:iCs/>
            <w:sz w:val="24"/>
          </w:rPr>
          <w:t>tjmp@atp.dk</w:t>
        </w:r>
      </w:hyperlink>
    </w:p>
    <w:p w:rsidR="00E71862" w:rsidRDefault="00E71862" w:rsidP="00E71862">
      <w:pPr>
        <w:spacing w:after="0" w:line="280" w:lineRule="atLeast"/>
        <w:jc w:val="both"/>
        <w:rPr>
          <w:rStyle w:val="Hyperlink"/>
          <w:rFonts w:ascii="Garamond" w:hAnsi="Garamond"/>
          <w:iCs/>
          <w:sz w:val="24"/>
        </w:rPr>
      </w:pP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color w:val="FF0000"/>
          <w:sz w:val="24"/>
        </w:rPr>
      </w:pPr>
      <w:r w:rsidRPr="00747F51">
        <w:rPr>
          <w:rFonts w:ascii="Garamond" w:hAnsi="Garamond"/>
          <w:sz w:val="24"/>
        </w:rPr>
        <w:t xml:space="preserve">Vedrørende: </w:t>
      </w:r>
      <w:r w:rsidRPr="00747F51">
        <w:rPr>
          <w:rFonts w:ascii="Garamond" w:hAnsi="Garamond"/>
          <w:color w:val="FF0000"/>
          <w:sz w:val="24"/>
        </w:rPr>
        <w:t>[</w:t>
      </w:r>
      <w:r>
        <w:rPr>
          <w:rFonts w:ascii="Garamond" w:hAnsi="Garamond"/>
          <w:color w:val="FF0000"/>
          <w:sz w:val="24"/>
        </w:rPr>
        <w:t>Tjenestemandens navn</w:t>
      </w:r>
      <w:r w:rsidRPr="00747F51">
        <w:rPr>
          <w:rFonts w:ascii="Garamond" w:hAnsi="Garamond"/>
          <w:color w:val="FF0000"/>
          <w:sz w:val="24"/>
        </w:rPr>
        <w:t>, CPR-nummer]</w:t>
      </w: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sz w:val="24"/>
        </w:rPr>
      </w:pPr>
      <w:r w:rsidRPr="00747F51">
        <w:rPr>
          <w:rFonts w:ascii="Garamond" w:hAnsi="Garamond"/>
          <w:sz w:val="24"/>
        </w:rPr>
        <w:t>Kære Udbetaling Danmark</w:t>
      </w: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color w:val="538135" w:themeColor="accent6" w:themeShade="BF"/>
          <w:sz w:val="24"/>
        </w:rPr>
      </w:pPr>
      <w:r w:rsidRPr="00747F51">
        <w:rPr>
          <w:rFonts w:ascii="Garamond" w:hAnsi="Garamond"/>
          <w:color w:val="FF0000"/>
          <w:sz w:val="24"/>
        </w:rPr>
        <w:t>[Ansættelsesmyndighed]</w:t>
      </w:r>
      <w:r w:rsidRPr="00747F51">
        <w:rPr>
          <w:rFonts w:ascii="Garamond" w:hAnsi="Garamond"/>
          <w:sz w:val="24"/>
        </w:rPr>
        <w:t xml:space="preserve"> behandler p.t. en sag om pensionsalderforhøjelse efter tjenestemandspensionslovens § 4 a. I den forbindelse har vi anmodet relevant(e) pensions</w:t>
      </w:r>
      <w:r>
        <w:rPr>
          <w:rFonts w:ascii="Garamond" w:hAnsi="Garamond"/>
          <w:sz w:val="24"/>
        </w:rPr>
        <w:t>institut</w:t>
      </w:r>
      <w:r w:rsidRPr="00747F51">
        <w:rPr>
          <w:rFonts w:ascii="Garamond" w:hAnsi="Garamond"/>
          <w:sz w:val="24"/>
        </w:rPr>
        <w:t>(</w:t>
      </w:r>
      <w:r>
        <w:rPr>
          <w:rFonts w:ascii="Garamond" w:hAnsi="Garamond"/>
          <w:sz w:val="24"/>
        </w:rPr>
        <w:t>t</w:t>
      </w:r>
      <w:r w:rsidRPr="00747F51">
        <w:rPr>
          <w:rFonts w:ascii="Garamond" w:hAnsi="Garamond"/>
          <w:sz w:val="24"/>
        </w:rPr>
        <w:t xml:space="preserve">er) om at overføre optjente pensionsmidler til Udbetaling Danmark. Se vedlagte for nærmere information. </w:t>
      </w:r>
      <w:r w:rsidRPr="00747F51">
        <w:rPr>
          <w:rFonts w:ascii="Garamond" w:hAnsi="Garamond"/>
          <w:color w:val="538135" w:themeColor="accent6" w:themeShade="BF"/>
          <w:sz w:val="24"/>
        </w:rPr>
        <w:t>[Vedlæg relevante breve samt dokumentation]</w:t>
      </w: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sz w:val="24"/>
        </w:rPr>
      </w:pPr>
      <w:r w:rsidRPr="00747F51">
        <w:rPr>
          <w:rFonts w:ascii="Garamond" w:hAnsi="Garamond"/>
          <w:sz w:val="24"/>
        </w:rPr>
        <w:t>Vi skal venligst anmode om at blive orienteret, når Udbetaling Danmark har modtaget de omtalte pensionsmidler.</w:t>
      </w: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sz w:val="24"/>
        </w:rPr>
      </w:pPr>
      <w:r w:rsidRPr="00747F51">
        <w:rPr>
          <w:rFonts w:ascii="Garamond" w:hAnsi="Garamond"/>
          <w:sz w:val="24"/>
        </w:rPr>
        <w:t xml:space="preserve">I kan sende orienteringen som sikker post på </w:t>
      </w:r>
      <w:r w:rsidRPr="00747F51">
        <w:rPr>
          <w:rFonts w:ascii="Garamond" w:hAnsi="Garamond"/>
          <w:color w:val="FF0000"/>
          <w:sz w:val="24"/>
        </w:rPr>
        <w:t>[e-mailadresse]</w:t>
      </w:r>
      <w:r w:rsidRPr="00747F51">
        <w:rPr>
          <w:rFonts w:ascii="Garamond" w:hAnsi="Garamond"/>
          <w:sz w:val="24"/>
        </w:rPr>
        <w:t>.</w:t>
      </w: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sz w:val="24"/>
        </w:rPr>
      </w:pPr>
      <w:r w:rsidRPr="00747F51">
        <w:rPr>
          <w:rFonts w:ascii="Garamond" w:hAnsi="Garamond"/>
          <w:sz w:val="24"/>
        </w:rPr>
        <w:t>På forhånd tak.</w:t>
      </w: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sz w:val="24"/>
        </w:rPr>
      </w:pPr>
      <w:r w:rsidRPr="00747F51">
        <w:rPr>
          <w:rFonts w:ascii="Garamond" w:hAnsi="Garamond"/>
          <w:sz w:val="24"/>
        </w:rPr>
        <w:t>Med venlig hilsen</w:t>
      </w: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color w:val="FF0000"/>
          <w:sz w:val="24"/>
        </w:rPr>
      </w:pPr>
      <w:r w:rsidRPr="00747F51">
        <w:rPr>
          <w:rFonts w:ascii="Garamond" w:hAnsi="Garamond"/>
          <w:color w:val="FF0000"/>
          <w:sz w:val="24"/>
        </w:rPr>
        <w:t>[signatur]</w:t>
      </w:r>
    </w:p>
    <w:p w:rsidR="00E71862" w:rsidRPr="00747F51" w:rsidRDefault="00E71862" w:rsidP="00E71862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ED092D" w:rsidRDefault="00ED092D"/>
    <w:sectPr w:rsidR="00ED09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62"/>
    <w:rsid w:val="008A154D"/>
    <w:rsid w:val="00E71862"/>
    <w:rsid w:val="00E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CC243-6FE5-4620-964B-391213E5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62"/>
    <w:pPr>
      <w:spacing w:after="120" w:line="240" w:lineRule="auto"/>
    </w:pPr>
    <w:rPr>
      <w:rFonts w:ascii="Cambria" w:eastAsia="Times New Roman" w:hAnsi="Cambria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E71862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jmp@atp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Salling</dc:creator>
  <cp:keywords/>
  <dc:description/>
  <cp:lastModifiedBy>Asha Janjua</cp:lastModifiedBy>
  <cp:revision>2</cp:revision>
  <dcterms:created xsi:type="dcterms:W3CDTF">2023-06-07T12:55:00Z</dcterms:created>
  <dcterms:modified xsi:type="dcterms:W3CDTF">2023-06-07T12:55:00Z</dcterms:modified>
</cp:coreProperties>
</file>